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2B" w:rsidRPr="0036358A" w:rsidRDefault="000D082B" w:rsidP="000D082B">
      <w:pPr>
        <w:ind w:right="-2"/>
        <w:jc w:val="center"/>
        <w:rPr>
          <w:b/>
          <w:sz w:val="28"/>
          <w:szCs w:val="28"/>
          <w:lang w:val="uk-UA"/>
        </w:rPr>
      </w:pPr>
      <w:r w:rsidRPr="0036358A">
        <w:rPr>
          <w:b/>
          <w:sz w:val="28"/>
          <w:szCs w:val="28"/>
          <w:lang w:val="uk-UA"/>
        </w:rPr>
        <w:t>ОГОЛОШЕННЯ</w:t>
      </w:r>
    </w:p>
    <w:p w:rsidR="000D082B" w:rsidRDefault="000D082B" w:rsidP="000D082B">
      <w:pPr>
        <w:ind w:right="-2"/>
        <w:jc w:val="center"/>
        <w:rPr>
          <w:b/>
          <w:lang w:val="uk-UA"/>
        </w:rPr>
      </w:pPr>
      <w:r w:rsidRPr="0036358A">
        <w:rPr>
          <w:b/>
          <w:lang w:val="uk-UA"/>
        </w:rPr>
        <w:t xml:space="preserve">ПРО КОНКУРС З ВІДБОРУ СУБ’ЄКТІВ АУДИТОРСЬКОЇ ДІЯЛЬНОСТІ ДЛЯ НАДАННЯ ПОСЛУГ З ОБОВ’ЯЗКОВОГО АУДИТУ ФІНАНСОВОЇ ЗВІТНОСТІ </w:t>
      </w:r>
    </w:p>
    <w:p w:rsidR="000D082B" w:rsidRDefault="00AC0EFB" w:rsidP="000D082B">
      <w:pPr>
        <w:ind w:right="-2"/>
        <w:jc w:val="center"/>
        <w:rPr>
          <w:b/>
          <w:lang w:val="uk-UA"/>
        </w:rPr>
      </w:pPr>
      <w:r>
        <w:rPr>
          <w:b/>
          <w:lang w:val="uk-UA"/>
        </w:rPr>
        <w:t>Приватного акціонерного товариства «</w:t>
      </w:r>
      <w:proofErr w:type="spellStart"/>
      <w:r>
        <w:rPr>
          <w:b/>
          <w:lang w:val="uk-UA"/>
        </w:rPr>
        <w:t>Теофіпольський</w:t>
      </w:r>
      <w:proofErr w:type="spellEnd"/>
      <w:r>
        <w:rPr>
          <w:b/>
          <w:lang w:val="uk-UA"/>
        </w:rPr>
        <w:t xml:space="preserve"> цукровий завод»</w:t>
      </w:r>
    </w:p>
    <w:p w:rsidR="002C1A6F" w:rsidRPr="002C1A6F" w:rsidRDefault="002C1A6F" w:rsidP="000D082B">
      <w:pPr>
        <w:ind w:right="-2"/>
        <w:jc w:val="center"/>
        <w:rPr>
          <w:b/>
          <w:lang w:val="uk-UA"/>
        </w:rPr>
      </w:pPr>
      <w:bookmarkStart w:id="0" w:name="_GoBack"/>
      <w:bookmarkEnd w:id="0"/>
    </w:p>
    <w:p w:rsidR="000D082B" w:rsidRPr="0036358A" w:rsidRDefault="000D082B" w:rsidP="000D082B">
      <w:pPr>
        <w:pStyle w:val="a3"/>
        <w:numPr>
          <w:ilvl w:val="0"/>
          <w:numId w:val="1"/>
        </w:numPr>
        <w:ind w:right="-2"/>
        <w:rPr>
          <w:b/>
          <w:lang w:val="uk-UA"/>
        </w:rPr>
      </w:pPr>
      <w:r w:rsidRPr="0036358A">
        <w:rPr>
          <w:b/>
          <w:lang w:val="uk-UA"/>
        </w:rPr>
        <w:t>Інформація про замовника:</w:t>
      </w:r>
    </w:p>
    <w:p w:rsidR="000D082B" w:rsidRPr="0036358A" w:rsidRDefault="000D082B" w:rsidP="000D082B">
      <w:pPr>
        <w:tabs>
          <w:tab w:val="left" w:pos="2268"/>
        </w:tabs>
        <w:ind w:right="-2"/>
        <w:rPr>
          <w:lang w:val="uk-UA"/>
        </w:rPr>
      </w:pPr>
      <w:r w:rsidRPr="0036358A">
        <w:rPr>
          <w:lang w:val="uk-UA"/>
        </w:rPr>
        <w:t>Повна назва</w:t>
      </w:r>
      <w:r w:rsidRPr="0036358A">
        <w:rPr>
          <w:lang w:val="uk-UA"/>
        </w:rPr>
        <w:tab/>
      </w:r>
      <w:r w:rsidR="00AC0EFB">
        <w:rPr>
          <w:lang w:val="uk-UA"/>
        </w:rPr>
        <w:t>Приватне акціонерне товариство</w:t>
      </w:r>
      <w:r w:rsidRPr="0036358A">
        <w:rPr>
          <w:lang w:val="uk-UA"/>
        </w:rPr>
        <w:t xml:space="preserve"> «</w:t>
      </w:r>
      <w:proofErr w:type="spellStart"/>
      <w:r w:rsidR="00AC0EFB">
        <w:rPr>
          <w:lang w:val="uk-UA"/>
        </w:rPr>
        <w:t>Теофіпольський</w:t>
      </w:r>
      <w:proofErr w:type="spellEnd"/>
      <w:r w:rsidR="00AC0EFB">
        <w:rPr>
          <w:lang w:val="uk-UA"/>
        </w:rPr>
        <w:t xml:space="preserve"> цукровий завод</w:t>
      </w:r>
      <w:r w:rsidRPr="0036358A">
        <w:rPr>
          <w:lang w:val="uk-UA"/>
        </w:rPr>
        <w:t>»</w:t>
      </w:r>
    </w:p>
    <w:p w:rsidR="000D082B" w:rsidRPr="0036358A" w:rsidRDefault="000D082B" w:rsidP="000D082B">
      <w:pPr>
        <w:tabs>
          <w:tab w:val="left" w:pos="2268"/>
        </w:tabs>
        <w:ind w:right="-2"/>
        <w:rPr>
          <w:lang w:val="uk-UA"/>
        </w:rPr>
      </w:pPr>
      <w:r w:rsidRPr="0036358A">
        <w:rPr>
          <w:lang w:val="uk-UA"/>
        </w:rPr>
        <w:t>Код ЄДРПОУ</w:t>
      </w:r>
      <w:r w:rsidRPr="0036358A">
        <w:rPr>
          <w:lang w:val="uk-UA"/>
        </w:rPr>
        <w:tab/>
      </w:r>
      <w:r w:rsidR="00AC0EFB">
        <w:rPr>
          <w:lang w:val="uk-UA"/>
        </w:rPr>
        <w:t>05394995</w:t>
      </w:r>
    </w:p>
    <w:p w:rsidR="000D082B" w:rsidRPr="0036358A" w:rsidRDefault="000D082B" w:rsidP="000D082B">
      <w:pPr>
        <w:tabs>
          <w:tab w:val="left" w:pos="2268"/>
        </w:tabs>
        <w:ind w:left="2268" w:right="-2" w:hanging="2268"/>
        <w:rPr>
          <w:lang w:val="uk-UA"/>
        </w:rPr>
      </w:pPr>
      <w:r w:rsidRPr="0036358A">
        <w:rPr>
          <w:lang w:val="uk-UA"/>
        </w:rPr>
        <w:t>Адреса</w:t>
      </w:r>
      <w:r w:rsidRPr="0036358A">
        <w:rPr>
          <w:lang w:val="uk-UA"/>
        </w:rPr>
        <w:tab/>
        <w:t>3060</w:t>
      </w:r>
      <w:r w:rsidR="00AC0EFB">
        <w:rPr>
          <w:lang w:val="uk-UA"/>
        </w:rPr>
        <w:t>0</w:t>
      </w:r>
      <w:r w:rsidRPr="0036358A">
        <w:rPr>
          <w:lang w:val="uk-UA"/>
        </w:rPr>
        <w:t xml:space="preserve">, Хмельницька обл., </w:t>
      </w:r>
      <w:proofErr w:type="spellStart"/>
      <w:r w:rsidRPr="0036358A">
        <w:rPr>
          <w:lang w:val="uk-UA"/>
        </w:rPr>
        <w:t>смт.Теофіполь</w:t>
      </w:r>
      <w:proofErr w:type="spellEnd"/>
      <w:r w:rsidRPr="0036358A">
        <w:rPr>
          <w:lang w:val="uk-UA"/>
        </w:rPr>
        <w:t>,  вул.</w:t>
      </w:r>
      <w:r w:rsidR="00AC0EFB">
        <w:rPr>
          <w:lang w:val="uk-UA"/>
        </w:rPr>
        <w:t xml:space="preserve"> Соборна</w:t>
      </w:r>
      <w:r w:rsidRPr="0036358A">
        <w:rPr>
          <w:lang w:val="uk-UA"/>
        </w:rPr>
        <w:t xml:space="preserve"> (колишня назва </w:t>
      </w:r>
      <w:r w:rsidR="00AC0EFB">
        <w:rPr>
          <w:lang w:val="uk-UA"/>
        </w:rPr>
        <w:t>Жовтнева</w:t>
      </w:r>
      <w:r w:rsidRPr="0036358A">
        <w:rPr>
          <w:lang w:val="uk-UA"/>
        </w:rPr>
        <w:t xml:space="preserve">), </w:t>
      </w:r>
      <w:r w:rsidR="00AC0EFB">
        <w:rPr>
          <w:lang w:val="uk-UA"/>
        </w:rPr>
        <w:t>12</w:t>
      </w:r>
      <w:r w:rsidRPr="0036358A">
        <w:rPr>
          <w:lang w:val="uk-UA"/>
        </w:rPr>
        <w:t xml:space="preserve">. </w:t>
      </w:r>
    </w:p>
    <w:p w:rsidR="000D082B" w:rsidRPr="0036358A" w:rsidRDefault="000D082B" w:rsidP="000D082B">
      <w:pPr>
        <w:tabs>
          <w:tab w:val="left" w:pos="2268"/>
        </w:tabs>
        <w:ind w:right="-2"/>
        <w:rPr>
          <w:lang w:val="uk-UA"/>
        </w:rPr>
      </w:pPr>
      <w:r w:rsidRPr="0036358A">
        <w:rPr>
          <w:lang w:val="uk-UA"/>
        </w:rPr>
        <w:t>Веб-сайт</w:t>
      </w:r>
      <w:r w:rsidRPr="0036358A">
        <w:rPr>
          <w:lang w:val="uk-UA"/>
        </w:rPr>
        <w:tab/>
      </w:r>
      <w:r w:rsidR="00AB4F09" w:rsidRPr="00AB4F09">
        <w:t>http://teosugar.km.ua/</w:t>
      </w:r>
      <w:r w:rsidRPr="0036358A">
        <w:rPr>
          <w:lang w:val="uk-UA"/>
        </w:rPr>
        <w:t xml:space="preserve">  </w:t>
      </w:r>
    </w:p>
    <w:p w:rsidR="000D082B" w:rsidRPr="0036358A" w:rsidRDefault="000D082B" w:rsidP="000D082B">
      <w:pPr>
        <w:ind w:right="-2"/>
      </w:pPr>
      <w:r w:rsidRPr="0036358A">
        <w:rPr>
          <w:lang w:val="uk-UA"/>
        </w:rPr>
        <w:t>Контактна особа, уповноважена здійснювати зв’язок з учасниками</w:t>
      </w:r>
      <w:r w:rsidRPr="0036358A">
        <w:t>:</w:t>
      </w:r>
    </w:p>
    <w:p w:rsidR="000D082B" w:rsidRPr="0036358A" w:rsidRDefault="000D082B" w:rsidP="000D082B">
      <w:pPr>
        <w:ind w:right="-2"/>
        <w:jc w:val="both"/>
      </w:pPr>
      <w:r w:rsidRPr="0036358A">
        <w:t xml:space="preserve">з </w:t>
      </w:r>
      <w:proofErr w:type="spellStart"/>
      <w:r w:rsidRPr="0036358A">
        <w:t>орг</w:t>
      </w:r>
      <w:r w:rsidRPr="0036358A">
        <w:rPr>
          <w:lang w:val="uk-UA"/>
        </w:rPr>
        <w:t>анізаційних</w:t>
      </w:r>
      <w:proofErr w:type="spellEnd"/>
      <w:r w:rsidRPr="0036358A">
        <w:rPr>
          <w:lang w:val="uk-UA"/>
        </w:rPr>
        <w:t xml:space="preserve"> питань – </w:t>
      </w:r>
      <w:proofErr w:type="spellStart"/>
      <w:r w:rsidR="00AB4F09">
        <w:rPr>
          <w:lang w:val="uk-UA"/>
        </w:rPr>
        <w:t>Очеретна</w:t>
      </w:r>
      <w:proofErr w:type="spellEnd"/>
      <w:r w:rsidR="00AB4F09">
        <w:rPr>
          <w:lang w:val="uk-UA"/>
        </w:rPr>
        <w:t xml:space="preserve"> Інна В’ячеславівна</w:t>
      </w:r>
      <w:r w:rsidRPr="0036358A">
        <w:rPr>
          <w:lang w:val="uk-UA"/>
        </w:rPr>
        <w:t xml:space="preserve">, </w:t>
      </w:r>
      <w:r w:rsidR="00AB4F09">
        <w:rPr>
          <w:lang w:val="uk-UA"/>
        </w:rPr>
        <w:t>головний бухгалтер</w:t>
      </w:r>
      <w:r w:rsidRPr="0036358A">
        <w:rPr>
          <w:lang w:val="uk-UA"/>
        </w:rPr>
        <w:t xml:space="preserve">, Голова аудиторського комітету </w:t>
      </w:r>
    </w:p>
    <w:p w:rsidR="000D082B" w:rsidRPr="00AB4F09" w:rsidRDefault="000D082B" w:rsidP="00AB4F09">
      <w:pPr>
        <w:ind w:right="-2"/>
        <w:rPr>
          <w:shd w:val="clear" w:color="auto" w:fill="FFFFFF"/>
        </w:rPr>
      </w:pPr>
      <w:proofErr w:type="spellStart"/>
      <w:r w:rsidRPr="0036358A">
        <w:rPr>
          <w:lang w:val="uk-UA"/>
        </w:rPr>
        <w:t>тел</w:t>
      </w:r>
      <w:proofErr w:type="spellEnd"/>
      <w:r w:rsidRPr="0036358A">
        <w:rPr>
          <w:lang w:val="uk-UA"/>
        </w:rPr>
        <w:t>. (0</w:t>
      </w:r>
      <w:r w:rsidR="00AB4F09">
        <w:rPr>
          <w:lang w:val="uk-UA"/>
        </w:rPr>
        <w:t>67</w:t>
      </w:r>
      <w:r w:rsidRPr="0036358A">
        <w:rPr>
          <w:lang w:val="uk-UA"/>
        </w:rPr>
        <w:t xml:space="preserve">) </w:t>
      </w:r>
      <w:r w:rsidR="00AB4F09">
        <w:rPr>
          <w:lang w:val="uk-UA"/>
        </w:rPr>
        <w:t>310</w:t>
      </w:r>
      <w:r w:rsidR="0026629A" w:rsidRPr="0036358A">
        <w:rPr>
          <w:lang w:val="uk-UA"/>
        </w:rPr>
        <w:t>-</w:t>
      </w:r>
      <w:r w:rsidR="00AB4F09">
        <w:rPr>
          <w:lang w:val="uk-UA"/>
        </w:rPr>
        <w:t>19</w:t>
      </w:r>
      <w:r w:rsidR="0026629A" w:rsidRPr="0036358A">
        <w:rPr>
          <w:lang w:val="uk-UA"/>
        </w:rPr>
        <w:t>-</w:t>
      </w:r>
      <w:r w:rsidR="00AB4F09">
        <w:rPr>
          <w:lang w:val="uk-UA"/>
        </w:rPr>
        <w:t>23</w:t>
      </w:r>
      <w:r w:rsidRPr="0036358A">
        <w:rPr>
          <w:lang w:val="uk-UA"/>
        </w:rPr>
        <w:t xml:space="preserve"> </w:t>
      </w:r>
      <w:proofErr w:type="spellStart"/>
      <w:r w:rsidRPr="0036358A">
        <w:rPr>
          <w:lang w:val="uk-UA"/>
        </w:rPr>
        <w:t>ел.адреса</w:t>
      </w:r>
      <w:proofErr w:type="spellEnd"/>
      <w:r w:rsidRPr="0036358A">
        <w:rPr>
          <w:lang w:val="uk-UA"/>
        </w:rPr>
        <w:t xml:space="preserve"> </w:t>
      </w:r>
      <w:r w:rsidR="00AB4F09" w:rsidRPr="00AB4F09">
        <w:rPr>
          <w:shd w:val="clear" w:color="auto" w:fill="FFFFFF"/>
        </w:rPr>
        <w:t>innaocheretnatcz@gmail.com</w:t>
      </w:r>
    </w:p>
    <w:p w:rsidR="000D082B" w:rsidRPr="0036358A" w:rsidRDefault="000D082B" w:rsidP="000D082B">
      <w:pPr>
        <w:ind w:right="-2"/>
        <w:rPr>
          <w:lang w:val="uk-UA"/>
        </w:rPr>
      </w:pPr>
      <w:r w:rsidRPr="0036358A">
        <w:rPr>
          <w:lang w:val="uk-UA"/>
        </w:rPr>
        <w:t xml:space="preserve">з технічних питань – </w:t>
      </w:r>
      <w:r w:rsidR="00AB4F09">
        <w:rPr>
          <w:lang w:val="uk-UA"/>
        </w:rPr>
        <w:t>Андрійчук Юрій Степанович</w:t>
      </w:r>
      <w:r w:rsidRPr="0036358A">
        <w:rPr>
          <w:lang w:val="uk-UA"/>
        </w:rPr>
        <w:t xml:space="preserve">, </w:t>
      </w:r>
      <w:r w:rsidR="00AB4F09">
        <w:rPr>
          <w:lang w:val="uk-UA"/>
        </w:rPr>
        <w:t>юрисконсульт</w:t>
      </w:r>
      <w:r w:rsidRPr="0036358A">
        <w:rPr>
          <w:lang w:val="uk-UA"/>
        </w:rPr>
        <w:t xml:space="preserve"> </w:t>
      </w:r>
    </w:p>
    <w:p w:rsidR="000D082B" w:rsidRPr="00AB4F09" w:rsidRDefault="000D082B" w:rsidP="00AB4F09">
      <w:pPr>
        <w:ind w:right="-2"/>
        <w:rPr>
          <w:shd w:val="clear" w:color="auto" w:fill="FFFFFF"/>
        </w:rPr>
      </w:pPr>
      <w:proofErr w:type="spellStart"/>
      <w:r w:rsidRPr="0036358A">
        <w:rPr>
          <w:lang w:val="uk-UA"/>
        </w:rPr>
        <w:t>тел</w:t>
      </w:r>
      <w:proofErr w:type="spellEnd"/>
      <w:r w:rsidRPr="0036358A">
        <w:rPr>
          <w:lang w:val="uk-UA"/>
        </w:rPr>
        <w:t xml:space="preserve">. </w:t>
      </w:r>
      <w:r w:rsidR="0026629A" w:rsidRPr="0036358A">
        <w:rPr>
          <w:lang w:val="uk-UA"/>
        </w:rPr>
        <w:t>(0</w:t>
      </w:r>
      <w:r w:rsidR="00AB4F09">
        <w:rPr>
          <w:lang w:val="uk-UA"/>
        </w:rPr>
        <w:t>67</w:t>
      </w:r>
      <w:r w:rsidR="0026629A" w:rsidRPr="0036358A">
        <w:rPr>
          <w:lang w:val="uk-UA"/>
        </w:rPr>
        <w:t xml:space="preserve">) </w:t>
      </w:r>
      <w:r w:rsidR="00AB4F09">
        <w:rPr>
          <w:lang w:val="uk-UA"/>
        </w:rPr>
        <w:t>602</w:t>
      </w:r>
      <w:r w:rsidR="0026629A" w:rsidRPr="0036358A">
        <w:rPr>
          <w:lang w:val="uk-UA"/>
        </w:rPr>
        <w:t>-</w:t>
      </w:r>
      <w:r w:rsidR="00AB4F09">
        <w:rPr>
          <w:lang w:val="uk-UA"/>
        </w:rPr>
        <w:t>90-16</w:t>
      </w:r>
      <w:r w:rsidRPr="0036358A">
        <w:rPr>
          <w:lang w:val="uk-UA"/>
        </w:rPr>
        <w:t xml:space="preserve"> </w:t>
      </w:r>
      <w:proofErr w:type="spellStart"/>
      <w:r w:rsidRPr="0036358A">
        <w:rPr>
          <w:lang w:val="uk-UA"/>
        </w:rPr>
        <w:t>ел.адреса</w:t>
      </w:r>
      <w:proofErr w:type="spellEnd"/>
      <w:r w:rsidRPr="0036358A">
        <w:rPr>
          <w:lang w:val="uk-UA"/>
        </w:rPr>
        <w:t xml:space="preserve"> </w:t>
      </w:r>
      <w:r w:rsidR="00AB4F09" w:rsidRPr="00AB4F09">
        <w:rPr>
          <w:shd w:val="clear" w:color="auto" w:fill="FFFFFF"/>
        </w:rPr>
        <w:t>andriichuk.yus@gmail.com</w:t>
      </w:r>
    </w:p>
    <w:p w:rsidR="000D082B" w:rsidRPr="0036358A" w:rsidRDefault="000D082B" w:rsidP="000D082B">
      <w:pPr>
        <w:pStyle w:val="a3"/>
        <w:numPr>
          <w:ilvl w:val="0"/>
          <w:numId w:val="1"/>
        </w:numPr>
        <w:spacing w:before="120"/>
        <w:ind w:left="714" w:hanging="357"/>
        <w:rPr>
          <w:b/>
          <w:lang w:val="uk-UA"/>
        </w:rPr>
      </w:pPr>
      <w:r w:rsidRPr="0036358A">
        <w:rPr>
          <w:b/>
          <w:color w:val="000000"/>
          <w:lang w:val="uk-UA" w:eastAsia="uk-UA"/>
        </w:rPr>
        <w:t>Інформація про предмет:</w:t>
      </w:r>
    </w:p>
    <w:p w:rsidR="000D082B" w:rsidRPr="0036358A" w:rsidRDefault="000D082B" w:rsidP="000D082B">
      <w:pPr>
        <w:ind w:right="-2"/>
        <w:jc w:val="both"/>
        <w:rPr>
          <w:b/>
          <w:lang w:val="uk-UA"/>
        </w:rPr>
      </w:pPr>
      <w:r w:rsidRPr="0036358A">
        <w:rPr>
          <w:lang w:val="uk-UA"/>
        </w:rPr>
        <w:t xml:space="preserve">Код та найменування предмета закупівлі: Послуги з обов'язкового аудиту фінансової звітності </w:t>
      </w:r>
      <w:r w:rsidR="00AB4F09">
        <w:rPr>
          <w:lang w:val="uk-UA"/>
        </w:rPr>
        <w:t>ПрАТ «</w:t>
      </w:r>
      <w:proofErr w:type="spellStart"/>
      <w:r w:rsidR="00AB4F09">
        <w:rPr>
          <w:lang w:val="uk-UA"/>
        </w:rPr>
        <w:t>Теофіпольський</w:t>
      </w:r>
      <w:proofErr w:type="spellEnd"/>
      <w:r w:rsidR="00AB4F09">
        <w:rPr>
          <w:lang w:val="uk-UA"/>
        </w:rPr>
        <w:t xml:space="preserve"> цукровий завод»</w:t>
      </w:r>
      <w:r w:rsidRPr="0036358A">
        <w:rPr>
          <w:lang w:val="uk-UA"/>
        </w:rPr>
        <w:t xml:space="preserve"> за рік, що закінчується 31 грудня 20</w:t>
      </w:r>
      <w:r w:rsidR="001B1054" w:rsidRPr="0036358A">
        <w:rPr>
          <w:lang w:val="uk-UA"/>
        </w:rPr>
        <w:t>20</w:t>
      </w:r>
      <w:r w:rsidRPr="0036358A">
        <w:rPr>
          <w:lang w:val="uk-UA"/>
        </w:rPr>
        <w:t xml:space="preserve"> року за ДК 021:2015: 79210000-9 – «Бухгалтерські та аудиторські послуги».</w:t>
      </w:r>
    </w:p>
    <w:p w:rsidR="000D082B" w:rsidRPr="0036358A" w:rsidRDefault="000D082B" w:rsidP="000D082B">
      <w:pPr>
        <w:widowControl w:val="0"/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szCs w:val="28"/>
          <w:lang w:val="uk-UA"/>
        </w:rPr>
      </w:pPr>
      <w:r w:rsidRPr="0036358A">
        <w:rPr>
          <w:lang w:val="uk-UA"/>
        </w:rPr>
        <w:t xml:space="preserve">Завданням з обов’язкового аудиту фінансової звітності </w:t>
      </w:r>
      <w:r w:rsidR="008E2705">
        <w:rPr>
          <w:lang w:val="uk-UA"/>
        </w:rPr>
        <w:t>ПрАТ</w:t>
      </w:r>
      <w:r w:rsidRPr="0036358A">
        <w:rPr>
          <w:lang w:val="uk-UA"/>
        </w:rPr>
        <w:t xml:space="preserve"> «</w:t>
      </w:r>
      <w:proofErr w:type="spellStart"/>
      <w:r w:rsidR="00AB4F09">
        <w:rPr>
          <w:lang w:val="uk-UA"/>
        </w:rPr>
        <w:t>Теофіпольський</w:t>
      </w:r>
      <w:proofErr w:type="spellEnd"/>
      <w:r w:rsidR="00AB4F09">
        <w:rPr>
          <w:lang w:val="uk-UA"/>
        </w:rPr>
        <w:t xml:space="preserve"> цукровий завод</w:t>
      </w:r>
      <w:r w:rsidRPr="0036358A">
        <w:rPr>
          <w:lang w:val="uk-UA"/>
        </w:rPr>
        <w:t xml:space="preserve">» є перевірка суб’єктом аудиторської діяльності відповідно до вимог </w:t>
      </w:r>
      <w:r w:rsidRPr="0036358A">
        <w:rPr>
          <w:szCs w:val="28"/>
          <w:lang w:val="uk-UA"/>
        </w:rPr>
        <w:t>Закону України «Про аудит фінансової звітності та аудиторську діяльність» від 21.12.2017 року № 2258-</w:t>
      </w:r>
      <w:r w:rsidRPr="0036358A">
        <w:rPr>
          <w:szCs w:val="28"/>
          <w:lang w:val="en-US"/>
        </w:rPr>
        <w:t>VIII</w:t>
      </w:r>
      <w:r w:rsidRPr="0036358A">
        <w:rPr>
          <w:szCs w:val="28"/>
          <w:lang w:val="uk-UA"/>
        </w:rPr>
        <w:t xml:space="preserve"> та міжнародних стандартів аудиту фінансової звітності, а саме: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>Звіту про фінансовий стан (баланс) на 31 грудня 20</w:t>
      </w:r>
      <w:r w:rsidR="001B1054" w:rsidRPr="0036358A">
        <w:rPr>
          <w:lang w:val="uk-UA"/>
        </w:rPr>
        <w:t>20</w:t>
      </w:r>
      <w:r w:rsidRPr="0036358A">
        <w:rPr>
          <w:lang w:val="uk-UA"/>
        </w:rPr>
        <w:t xml:space="preserve"> року;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>Звіту про фінансові результати (звіт про сукупний дохід) за 20</w:t>
      </w:r>
      <w:r w:rsidR="001B1054" w:rsidRPr="0036358A">
        <w:rPr>
          <w:lang w:val="uk-UA"/>
        </w:rPr>
        <w:t>20</w:t>
      </w:r>
      <w:r w:rsidRPr="0036358A">
        <w:rPr>
          <w:lang w:val="uk-UA"/>
        </w:rPr>
        <w:t xml:space="preserve"> рік;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>Звіту про зміни у власному капіталі за 20</w:t>
      </w:r>
      <w:r w:rsidR="001B1054" w:rsidRPr="0036358A">
        <w:rPr>
          <w:lang w:val="uk-UA"/>
        </w:rPr>
        <w:t>20</w:t>
      </w:r>
      <w:r w:rsidRPr="0036358A">
        <w:rPr>
          <w:lang w:val="uk-UA"/>
        </w:rPr>
        <w:t xml:space="preserve"> рік;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>Звіту про рух грошових коштів за 20</w:t>
      </w:r>
      <w:r w:rsidR="001B1054" w:rsidRPr="0036358A">
        <w:rPr>
          <w:lang w:val="uk-UA"/>
        </w:rPr>
        <w:t>20</w:t>
      </w:r>
      <w:r w:rsidRPr="0036358A">
        <w:rPr>
          <w:lang w:val="uk-UA"/>
        </w:rPr>
        <w:t xml:space="preserve"> рік;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>Приміток до фінансової звітності.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78"/>
        </w:tabs>
        <w:autoSpaceDE w:val="0"/>
        <w:autoSpaceDN w:val="0"/>
        <w:spacing w:before="120"/>
        <w:ind w:left="714" w:hanging="357"/>
        <w:jc w:val="both"/>
        <w:rPr>
          <w:b/>
          <w:lang w:val="uk-UA"/>
        </w:rPr>
      </w:pPr>
      <w:r w:rsidRPr="0036358A">
        <w:rPr>
          <w:b/>
          <w:lang w:val="uk-UA"/>
        </w:rPr>
        <w:t xml:space="preserve">Строк надання послуг: </w:t>
      </w:r>
    </w:p>
    <w:p w:rsidR="000D082B" w:rsidRPr="0036358A" w:rsidRDefault="000D082B" w:rsidP="000D082B">
      <w:pPr>
        <w:widowControl w:val="0"/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 xml:space="preserve">З дати укладання договору до </w:t>
      </w:r>
      <w:r w:rsidR="001B1054" w:rsidRPr="0036358A">
        <w:rPr>
          <w:lang w:val="uk-UA"/>
        </w:rPr>
        <w:t>01</w:t>
      </w:r>
      <w:r w:rsidRPr="0036358A">
        <w:rPr>
          <w:lang w:val="uk-UA"/>
        </w:rPr>
        <w:t xml:space="preserve"> червня 202</w:t>
      </w:r>
      <w:r w:rsidR="001B1054" w:rsidRPr="0036358A">
        <w:rPr>
          <w:lang w:val="uk-UA"/>
        </w:rPr>
        <w:t>1</w:t>
      </w:r>
      <w:r w:rsidRPr="0036358A">
        <w:rPr>
          <w:lang w:val="uk-UA"/>
        </w:rPr>
        <w:t xml:space="preserve"> року 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78"/>
        </w:tabs>
        <w:autoSpaceDE w:val="0"/>
        <w:autoSpaceDN w:val="0"/>
        <w:spacing w:before="120"/>
        <w:ind w:left="714" w:hanging="357"/>
        <w:jc w:val="both"/>
        <w:rPr>
          <w:b/>
          <w:lang w:val="uk-UA"/>
        </w:rPr>
      </w:pPr>
      <w:r w:rsidRPr="0036358A">
        <w:rPr>
          <w:b/>
          <w:lang w:val="uk-UA"/>
        </w:rPr>
        <w:t>Подання конкурсних пропозицій разом з підтвердними документами:</w:t>
      </w:r>
    </w:p>
    <w:p w:rsidR="000D082B" w:rsidRPr="0036358A" w:rsidRDefault="000D082B" w:rsidP="000D082B">
      <w:pPr>
        <w:widowControl w:val="0"/>
        <w:tabs>
          <w:tab w:val="left" w:pos="709"/>
          <w:tab w:val="left" w:pos="1178"/>
          <w:tab w:val="left" w:pos="6804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 xml:space="preserve">Дата початку подання конкурсних пропозицій </w:t>
      </w:r>
      <w:r w:rsidRPr="0036358A">
        <w:rPr>
          <w:lang w:val="uk-UA"/>
        </w:rPr>
        <w:tab/>
      </w:r>
      <w:r w:rsidR="0036358A" w:rsidRPr="0036358A">
        <w:rPr>
          <w:lang w:val="uk-UA"/>
        </w:rPr>
        <w:t>01</w:t>
      </w:r>
      <w:r w:rsidRPr="0036358A">
        <w:rPr>
          <w:lang w:val="uk-UA"/>
        </w:rPr>
        <w:t xml:space="preserve"> </w:t>
      </w:r>
      <w:r w:rsidR="0036358A" w:rsidRPr="0036358A">
        <w:rPr>
          <w:lang w:val="uk-UA"/>
        </w:rPr>
        <w:t>березня</w:t>
      </w:r>
      <w:r w:rsidRPr="0036358A">
        <w:rPr>
          <w:lang w:val="uk-UA"/>
        </w:rPr>
        <w:t xml:space="preserve"> 202</w:t>
      </w:r>
      <w:r w:rsidR="0036358A" w:rsidRPr="0036358A">
        <w:rPr>
          <w:lang w:val="uk-UA"/>
        </w:rPr>
        <w:t>1</w:t>
      </w:r>
      <w:r w:rsidRPr="0036358A">
        <w:rPr>
          <w:lang w:val="uk-UA"/>
        </w:rPr>
        <w:t xml:space="preserve"> року </w:t>
      </w:r>
    </w:p>
    <w:p w:rsidR="000D082B" w:rsidRPr="0036358A" w:rsidRDefault="000D082B" w:rsidP="000D082B">
      <w:pPr>
        <w:widowControl w:val="0"/>
        <w:tabs>
          <w:tab w:val="left" w:pos="709"/>
          <w:tab w:val="left" w:pos="1178"/>
          <w:tab w:val="left" w:pos="6804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 xml:space="preserve">Кінцевий строк подання конкурсних пропозицій        </w:t>
      </w:r>
      <w:r w:rsidR="0036358A" w:rsidRPr="0036358A">
        <w:rPr>
          <w:lang w:val="uk-UA"/>
        </w:rPr>
        <w:tab/>
        <w:t>1</w:t>
      </w:r>
      <w:r w:rsidR="00942F60">
        <w:rPr>
          <w:lang w:val="uk-UA"/>
        </w:rPr>
        <w:t>0</w:t>
      </w:r>
      <w:r w:rsidR="0036358A" w:rsidRPr="0036358A">
        <w:rPr>
          <w:lang w:val="uk-UA"/>
        </w:rPr>
        <w:t xml:space="preserve"> березня</w:t>
      </w:r>
      <w:r w:rsidRPr="0036358A">
        <w:rPr>
          <w:lang w:val="uk-UA"/>
        </w:rPr>
        <w:t xml:space="preserve"> 202</w:t>
      </w:r>
      <w:r w:rsidR="0036358A" w:rsidRPr="0036358A">
        <w:rPr>
          <w:lang w:val="uk-UA"/>
        </w:rPr>
        <w:t>1</w:t>
      </w:r>
      <w:r w:rsidRPr="0036358A">
        <w:rPr>
          <w:lang w:val="uk-UA"/>
        </w:rPr>
        <w:t xml:space="preserve"> року </w:t>
      </w:r>
    </w:p>
    <w:p w:rsidR="000D082B" w:rsidRPr="0036358A" w:rsidRDefault="000D082B" w:rsidP="000D082B">
      <w:pPr>
        <w:widowControl w:val="0"/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 xml:space="preserve">Документи, що надійшли після зазначеного строку або подані не у повному обсязі чи з порушенням умов конкурсної документації прийматися не будуть. 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78"/>
        </w:tabs>
        <w:autoSpaceDE w:val="0"/>
        <w:autoSpaceDN w:val="0"/>
        <w:spacing w:before="120"/>
        <w:ind w:left="714" w:hanging="357"/>
        <w:jc w:val="both"/>
        <w:rPr>
          <w:b/>
          <w:lang w:val="uk-UA"/>
        </w:rPr>
      </w:pPr>
      <w:r w:rsidRPr="0036358A">
        <w:rPr>
          <w:b/>
          <w:lang w:val="uk-UA"/>
        </w:rPr>
        <w:t>Порядок подання конкурсних пропозицій:</w:t>
      </w:r>
    </w:p>
    <w:p w:rsidR="000D082B" w:rsidRPr="0036358A" w:rsidRDefault="000D082B" w:rsidP="000D082B">
      <w:pPr>
        <w:widowControl w:val="0"/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>К</w:t>
      </w:r>
      <w:r w:rsidR="0036358A" w:rsidRPr="0036358A">
        <w:rPr>
          <w:lang w:val="uk-UA"/>
        </w:rPr>
        <w:t xml:space="preserve">онкурсні пропозиції з додатками </w:t>
      </w:r>
      <w:r w:rsidRPr="0036358A">
        <w:rPr>
          <w:lang w:val="uk-UA"/>
        </w:rPr>
        <w:t xml:space="preserve">надсилаються </w:t>
      </w:r>
      <w:r w:rsidR="0036358A" w:rsidRPr="0036358A">
        <w:rPr>
          <w:lang w:val="uk-UA"/>
        </w:rPr>
        <w:t xml:space="preserve">на електронну адресу </w:t>
      </w:r>
      <w:r w:rsidRPr="0036358A">
        <w:rPr>
          <w:lang w:val="uk-UA"/>
        </w:rPr>
        <w:t xml:space="preserve"> </w:t>
      </w:r>
      <w:r w:rsidR="00942F60" w:rsidRPr="00942F60">
        <w:rPr>
          <w:rStyle w:val="a5"/>
          <w:color w:val="000000"/>
          <w:sz w:val="20"/>
          <w:szCs w:val="20"/>
          <w:shd w:val="clear" w:color="auto" w:fill="FFFFFF"/>
        </w:rPr>
        <w:t>5394995@ukr.net</w:t>
      </w:r>
      <w:r w:rsidRPr="00942F60">
        <w:rPr>
          <w:rStyle w:val="a5"/>
          <w:color w:val="000000"/>
          <w:sz w:val="20"/>
          <w:szCs w:val="20"/>
          <w:shd w:val="clear" w:color="auto" w:fill="FFFFFF"/>
        </w:rPr>
        <w:t xml:space="preserve"> </w:t>
      </w:r>
      <w:r w:rsidRPr="0036358A">
        <w:rPr>
          <w:lang w:val="uk-UA"/>
        </w:rPr>
        <w:t>з відміткою «На конкурс з відбору аудиторів».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78"/>
        </w:tabs>
        <w:autoSpaceDE w:val="0"/>
        <w:autoSpaceDN w:val="0"/>
        <w:spacing w:before="120"/>
        <w:ind w:left="714" w:hanging="357"/>
        <w:jc w:val="both"/>
        <w:rPr>
          <w:b/>
          <w:lang w:val="uk-UA"/>
        </w:rPr>
      </w:pPr>
      <w:r w:rsidRPr="0036358A">
        <w:rPr>
          <w:b/>
          <w:lang w:val="uk-UA"/>
        </w:rPr>
        <w:t xml:space="preserve">Тендерна документація </w:t>
      </w:r>
    </w:p>
    <w:p w:rsidR="000D082B" w:rsidRPr="0036358A" w:rsidRDefault="000D082B" w:rsidP="000D082B">
      <w:pPr>
        <w:widowControl w:val="0"/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 xml:space="preserve">Критерії залучення суб’єктів аудиторської діяльності та вимоги до них, перелік документів та вимоги до їх оформлення та подання, а також інші аспекти проведення конкурсу конкретизуються у Тендерній документації, розміщеній на сайті: </w:t>
      </w:r>
      <w:hyperlink r:id="rId5" w:history="1">
        <w:r w:rsidRPr="0036358A">
          <w:rPr>
            <w:rStyle w:val="a4"/>
            <w:lang w:val="uk-UA"/>
          </w:rPr>
          <w:t>https://tendergid.ua</w:t>
        </w:r>
      </w:hyperlink>
      <w:r w:rsidRPr="0036358A">
        <w:rPr>
          <w:lang w:val="uk-UA"/>
        </w:rPr>
        <w:t xml:space="preserve">  </w:t>
      </w:r>
    </w:p>
    <w:p w:rsidR="000D082B" w:rsidRPr="0036358A" w:rsidRDefault="000D082B" w:rsidP="000D082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78"/>
        </w:tabs>
        <w:autoSpaceDE w:val="0"/>
        <w:autoSpaceDN w:val="0"/>
        <w:spacing w:before="120"/>
        <w:ind w:left="714" w:hanging="357"/>
        <w:jc w:val="both"/>
        <w:rPr>
          <w:b/>
          <w:lang w:val="uk-UA"/>
        </w:rPr>
      </w:pPr>
      <w:r w:rsidRPr="0036358A">
        <w:rPr>
          <w:b/>
          <w:lang w:val="uk-UA"/>
        </w:rPr>
        <w:t>Дата, час, місце розкриття конкурсних пропозицій:</w:t>
      </w:r>
    </w:p>
    <w:p w:rsidR="000D082B" w:rsidRPr="0036358A" w:rsidRDefault="0036358A" w:rsidP="000D082B">
      <w:pPr>
        <w:pStyle w:val="a3"/>
        <w:widowControl w:val="0"/>
        <w:tabs>
          <w:tab w:val="left" w:pos="709"/>
          <w:tab w:val="left" w:pos="1178"/>
        </w:tabs>
        <w:autoSpaceDE w:val="0"/>
        <w:autoSpaceDN w:val="0"/>
        <w:ind w:right="-2"/>
        <w:jc w:val="both"/>
        <w:rPr>
          <w:lang w:val="uk-UA"/>
        </w:rPr>
      </w:pPr>
      <w:r w:rsidRPr="0036358A">
        <w:rPr>
          <w:lang w:val="uk-UA"/>
        </w:rPr>
        <w:t>1</w:t>
      </w:r>
      <w:r w:rsidR="008E2705">
        <w:rPr>
          <w:lang w:val="uk-UA"/>
        </w:rPr>
        <w:t>6</w:t>
      </w:r>
      <w:r w:rsidR="000D082B" w:rsidRPr="0036358A">
        <w:rPr>
          <w:lang w:val="uk-UA"/>
        </w:rPr>
        <w:t xml:space="preserve">.00 год. </w:t>
      </w:r>
      <w:r w:rsidR="000D082B" w:rsidRPr="0036358A">
        <w:rPr>
          <w:spacing w:val="-5"/>
          <w:sz w:val="22"/>
        </w:rPr>
        <w:t>«</w:t>
      </w:r>
      <w:r w:rsidRPr="0036358A">
        <w:rPr>
          <w:spacing w:val="-5"/>
          <w:sz w:val="22"/>
          <w:lang w:val="uk-UA"/>
        </w:rPr>
        <w:t>1</w:t>
      </w:r>
      <w:r w:rsidR="00942F60">
        <w:rPr>
          <w:spacing w:val="-5"/>
          <w:sz w:val="22"/>
          <w:lang w:val="uk-UA"/>
        </w:rPr>
        <w:t>1</w:t>
      </w:r>
      <w:r w:rsidR="000D082B" w:rsidRPr="0036358A">
        <w:rPr>
          <w:spacing w:val="-5"/>
          <w:sz w:val="22"/>
        </w:rPr>
        <w:t>»</w:t>
      </w:r>
      <w:r w:rsidR="000D082B" w:rsidRPr="0036358A">
        <w:rPr>
          <w:spacing w:val="-5"/>
          <w:sz w:val="22"/>
          <w:lang w:val="uk-UA"/>
        </w:rPr>
        <w:t xml:space="preserve"> </w:t>
      </w:r>
      <w:r w:rsidRPr="0036358A">
        <w:rPr>
          <w:spacing w:val="-5"/>
          <w:sz w:val="22"/>
          <w:lang w:val="uk-UA"/>
        </w:rPr>
        <w:t>березня</w:t>
      </w:r>
      <w:r w:rsidR="000D082B" w:rsidRPr="0036358A">
        <w:rPr>
          <w:spacing w:val="-5"/>
          <w:sz w:val="22"/>
          <w:lang w:val="uk-UA"/>
        </w:rPr>
        <w:t xml:space="preserve"> </w:t>
      </w:r>
      <w:r w:rsidR="000D082B" w:rsidRPr="0036358A">
        <w:rPr>
          <w:sz w:val="22"/>
        </w:rPr>
        <w:t>202</w:t>
      </w:r>
      <w:r w:rsidRPr="0036358A">
        <w:rPr>
          <w:sz w:val="22"/>
          <w:lang w:val="uk-UA"/>
        </w:rPr>
        <w:t xml:space="preserve">1 </w:t>
      </w:r>
      <w:r w:rsidR="000D082B" w:rsidRPr="0036358A">
        <w:rPr>
          <w:sz w:val="22"/>
        </w:rPr>
        <w:t>р.</w:t>
      </w:r>
    </w:p>
    <w:p w:rsidR="000D082B" w:rsidRPr="0036358A" w:rsidRDefault="000D082B">
      <w:pPr>
        <w:rPr>
          <w:lang w:val="uk-UA"/>
        </w:rPr>
      </w:pPr>
    </w:p>
    <w:sectPr w:rsidR="000D082B" w:rsidRPr="003635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6DB"/>
    <w:multiLevelType w:val="hybridMultilevel"/>
    <w:tmpl w:val="7924B8F4"/>
    <w:lvl w:ilvl="0" w:tplc="2CF4F9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81A0E"/>
    <w:multiLevelType w:val="multilevel"/>
    <w:tmpl w:val="E4041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2B"/>
    <w:rsid w:val="000D082B"/>
    <w:rsid w:val="00182B1B"/>
    <w:rsid w:val="001B1054"/>
    <w:rsid w:val="0026629A"/>
    <w:rsid w:val="002C1A6F"/>
    <w:rsid w:val="0036358A"/>
    <w:rsid w:val="004874B6"/>
    <w:rsid w:val="004E0EF5"/>
    <w:rsid w:val="008E2705"/>
    <w:rsid w:val="00942F60"/>
    <w:rsid w:val="00951633"/>
    <w:rsid w:val="00AB4F09"/>
    <w:rsid w:val="00A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7EF4"/>
  <w15:chartTrackingRefBased/>
  <w15:docId w15:val="{E9AE5EB3-4696-4EEE-A588-55626FE3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2B"/>
    <w:pPr>
      <w:ind w:left="720"/>
    </w:pPr>
  </w:style>
  <w:style w:type="character" w:styleId="a4">
    <w:name w:val="Hyperlink"/>
    <w:uiPriority w:val="99"/>
    <w:rsid w:val="000D082B"/>
    <w:rPr>
      <w:color w:val="0000FF"/>
      <w:u w:val="single"/>
    </w:rPr>
  </w:style>
  <w:style w:type="character" w:styleId="a5">
    <w:name w:val="Strong"/>
    <w:basedOn w:val="a0"/>
    <w:uiPriority w:val="22"/>
    <w:qFormat/>
    <w:rsid w:val="000D08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62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29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dergid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2021-03-11T12:17:00Z</cp:lastPrinted>
  <dcterms:created xsi:type="dcterms:W3CDTF">2020-05-13T08:33:00Z</dcterms:created>
  <dcterms:modified xsi:type="dcterms:W3CDTF">2021-03-01T08:32:00Z</dcterms:modified>
</cp:coreProperties>
</file>