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069" w:rsidRPr="001F1830" w:rsidRDefault="00175069" w:rsidP="00175069">
      <w:pPr>
        <w:spacing w:line="257" w:lineRule="auto"/>
        <w:jc w:val="center"/>
        <w:rPr>
          <w:rFonts w:ascii="Arial Narrow" w:hAnsi="Arial Narrow"/>
          <w:b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>ПОВІДОМЛЕННЯ</w:t>
      </w:r>
    </w:p>
    <w:p w:rsidR="00175069" w:rsidRPr="001F1830" w:rsidRDefault="00175069" w:rsidP="00175069">
      <w:pPr>
        <w:spacing w:line="257" w:lineRule="auto"/>
        <w:jc w:val="center"/>
        <w:rPr>
          <w:rFonts w:ascii="Arial Narrow" w:hAnsi="Arial Narrow"/>
          <w:b/>
          <w:sz w:val="22"/>
          <w:szCs w:val="20"/>
          <w:lang w:val="en-US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 xml:space="preserve">про підсумки голосування на </w:t>
      </w:r>
    </w:p>
    <w:p w:rsidR="00175069" w:rsidRPr="001F1830" w:rsidRDefault="00175069" w:rsidP="003050F8">
      <w:pPr>
        <w:spacing w:line="257" w:lineRule="auto"/>
        <w:ind w:left="-284" w:right="-143"/>
        <w:jc w:val="center"/>
        <w:rPr>
          <w:rFonts w:ascii="Arial Narrow" w:hAnsi="Arial Narrow"/>
          <w:b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>річних загальних зборах акціонерів  Приватного акціонерного товариства  «</w:t>
      </w:r>
      <w:proofErr w:type="spellStart"/>
      <w:r w:rsidR="001F1830">
        <w:rPr>
          <w:rFonts w:ascii="Arial Narrow" w:hAnsi="Arial Narrow"/>
          <w:b/>
          <w:sz w:val="22"/>
          <w:szCs w:val="20"/>
          <w:lang w:val="uk-UA"/>
        </w:rPr>
        <w:t>Теофіпольський</w:t>
      </w:r>
      <w:proofErr w:type="spellEnd"/>
      <w:r w:rsidR="001F1830">
        <w:rPr>
          <w:rFonts w:ascii="Arial Narrow" w:hAnsi="Arial Narrow"/>
          <w:b/>
          <w:sz w:val="22"/>
          <w:szCs w:val="20"/>
          <w:lang w:val="uk-UA"/>
        </w:rPr>
        <w:t xml:space="preserve"> цукровий завод</w:t>
      </w:r>
      <w:r w:rsidRPr="001F1830">
        <w:rPr>
          <w:rFonts w:ascii="Arial Narrow" w:hAnsi="Arial Narrow"/>
          <w:b/>
          <w:sz w:val="22"/>
          <w:szCs w:val="20"/>
          <w:lang w:val="uk-UA"/>
        </w:rPr>
        <w:t xml:space="preserve">» </w:t>
      </w:r>
    </w:p>
    <w:p w:rsidR="00175069" w:rsidRPr="001F1830" w:rsidRDefault="00175069" w:rsidP="00175069">
      <w:pPr>
        <w:spacing w:line="257" w:lineRule="auto"/>
        <w:jc w:val="center"/>
        <w:rPr>
          <w:rFonts w:ascii="Arial Narrow" w:hAnsi="Arial Narrow"/>
          <w:b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>(код ЄДРПОУ 0</w:t>
      </w:r>
      <w:r w:rsidR="001F1830">
        <w:rPr>
          <w:rFonts w:ascii="Arial Narrow" w:hAnsi="Arial Narrow"/>
          <w:b/>
          <w:sz w:val="22"/>
          <w:szCs w:val="20"/>
          <w:lang w:val="uk-UA"/>
        </w:rPr>
        <w:t>5394995</w:t>
      </w:r>
      <w:r w:rsidRPr="001F1830">
        <w:rPr>
          <w:rFonts w:ascii="Arial Narrow" w:hAnsi="Arial Narrow"/>
          <w:b/>
          <w:sz w:val="22"/>
          <w:szCs w:val="20"/>
          <w:lang w:val="uk-UA"/>
        </w:rPr>
        <w:t>)</w:t>
      </w:r>
    </w:p>
    <w:p w:rsidR="00175069" w:rsidRPr="001F1830" w:rsidRDefault="00175069" w:rsidP="00175069">
      <w:pPr>
        <w:spacing w:line="257" w:lineRule="auto"/>
        <w:ind w:left="426"/>
        <w:jc w:val="center"/>
        <w:rPr>
          <w:rFonts w:ascii="Arial Narrow" w:hAnsi="Arial Narrow"/>
          <w:b/>
          <w:sz w:val="22"/>
          <w:szCs w:val="20"/>
          <w:lang w:val="uk-UA"/>
        </w:rPr>
      </w:pPr>
    </w:p>
    <w:p w:rsidR="003050F8" w:rsidRPr="001F1830" w:rsidRDefault="003050F8" w:rsidP="0088431C">
      <w:pPr>
        <w:spacing w:line="257" w:lineRule="auto"/>
        <w:jc w:val="center"/>
        <w:rPr>
          <w:rFonts w:ascii="Arial Narrow" w:hAnsi="Arial Narrow"/>
          <w:b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>Шановні акціонери!</w:t>
      </w:r>
    </w:p>
    <w:p w:rsidR="00175069" w:rsidRPr="001F1830" w:rsidRDefault="001F1830" w:rsidP="003050F8">
      <w:pPr>
        <w:spacing w:line="257" w:lineRule="auto"/>
        <w:ind w:left="-142" w:firstLine="709"/>
        <w:jc w:val="both"/>
        <w:rPr>
          <w:rFonts w:ascii="Arial Narrow" w:hAnsi="Arial Narrow"/>
          <w:sz w:val="22"/>
          <w:szCs w:val="20"/>
          <w:lang w:val="uk-UA"/>
        </w:rPr>
      </w:pPr>
      <w:r>
        <w:rPr>
          <w:rFonts w:ascii="Arial Narrow" w:hAnsi="Arial Narrow"/>
          <w:sz w:val="22"/>
          <w:szCs w:val="20"/>
          <w:lang w:val="uk-UA"/>
        </w:rPr>
        <w:t>23</w:t>
      </w:r>
      <w:r w:rsidR="00175069" w:rsidRPr="001F1830">
        <w:rPr>
          <w:rFonts w:ascii="Arial Narrow" w:hAnsi="Arial Narrow"/>
          <w:sz w:val="22"/>
          <w:szCs w:val="20"/>
          <w:lang w:val="uk-UA"/>
        </w:rPr>
        <w:t xml:space="preserve"> квітня 2019 року відбулись річні загальні збор</w:t>
      </w:r>
      <w:r w:rsidR="003050F8" w:rsidRPr="001F1830">
        <w:rPr>
          <w:rFonts w:ascii="Arial Narrow" w:hAnsi="Arial Narrow"/>
          <w:sz w:val="22"/>
          <w:szCs w:val="20"/>
          <w:lang w:val="uk-UA"/>
        </w:rPr>
        <w:t>и</w:t>
      </w:r>
      <w:r w:rsidR="00175069" w:rsidRPr="001F1830">
        <w:rPr>
          <w:rFonts w:ascii="Arial Narrow" w:hAnsi="Arial Narrow"/>
          <w:sz w:val="22"/>
          <w:szCs w:val="20"/>
          <w:lang w:val="uk-UA"/>
        </w:rPr>
        <w:t xml:space="preserve"> акціонерів Приватного акціонерного товариства  «</w:t>
      </w:r>
      <w:proofErr w:type="spellStart"/>
      <w:r>
        <w:rPr>
          <w:rFonts w:ascii="Arial Narrow" w:hAnsi="Arial Narrow"/>
          <w:sz w:val="22"/>
          <w:szCs w:val="20"/>
          <w:lang w:val="uk-UA"/>
        </w:rPr>
        <w:t>Теофіпольський</w:t>
      </w:r>
      <w:proofErr w:type="spellEnd"/>
      <w:r>
        <w:rPr>
          <w:rFonts w:ascii="Arial Narrow" w:hAnsi="Arial Narrow"/>
          <w:sz w:val="22"/>
          <w:szCs w:val="20"/>
          <w:lang w:val="uk-UA"/>
        </w:rPr>
        <w:t xml:space="preserve"> цукровий завод</w:t>
      </w:r>
      <w:r w:rsidR="00175069" w:rsidRPr="001F1830">
        <w:rPr>
          <w:rFonts w:ascii="Arial Narrow" w:hAnsi="Arial Narrow"/>
          <w:sz w:val="22"/>
          <w:szCs w:val="20"/>
          <w:lang w:val="uk-UA"/>
        </w:rPr>
        <w:t>».</w:t>
      </w:r>
    </w:p>
    <w:p w:rsidR="00175069" w:rsidRPr="001F1830" w:rsidRDefault="00175069" w:rsidP="003050F8">
      <w:pPr>
        <w:spacing w:line="257" w:lineRule="auto"/>
        <w:ind w:left="-142" w:firstLine="709"/>
        <w:jc w:val="both"/>
        <w:rPr>
          <w:rFonts w:ascii="Arial Narrow" w:hAnsi="Arial Narrow"/>
          <w:sz w:val="22"/>
          <w:szCs w:val="20"/>
          <w:lang w:val="uk-UA"/>
        </w:rPr>
      </w:pPr>
    </w:p>
    <w:p w:rsidR="00175069" w:rsidRPr="001F1830" w:rsidRDefault="00175069" w:rsidP="003050F8">
      <w:pPr>
        <w:ind w:left="-142" w:firstLine="568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 xml:space="preserve">Статутний капітал Товариства складає </w:t>
      </w:r>
      <w:r w:rsidR="001F1830">
        <w:rPr>
          <w:rFonts w:ascii="Arial Narrow" w:hAnsi="Arial Narrow"/>
          <w:sz w:val="22"/>
          <w:szCs w:val="20"/>
          <w:lang w:val="uk-UA"/>
        </w:rPr>
        <w:t>9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</w:t>
      </w:r>
      <w:r w:rsidR="001F1830">
        <w:rPr>
          <w:rFonts w:ascii="Arial Narrow" w:hAnsi="Arial Narrow"/>
          <w:sz w:val="22"/>
          <w:szCs w:val="20"/>
          <w:lang w:val="uk-UA"/>
        </w:rPr>
        <w:t>98</w:t>
      </w:r>
      <w:r w:rsidRPr="001F1830">
        <w:rPr>
          <w:rFonts w:ascii="Arial Narrow" w:hAnsi="Arial Narrow"/>
          <w:sz w:val="22"/>
          <w:szCs w:val="20"/>
          <w:lang w:val="uk-UA"/>
        </w:rPr>
        <w:t>8 1</w:t>
      </w:r>
      <w:r w:rsidR="001F1830">
        <w:rPr>
          <w:rFonts w:ascii="Arial Narrow" w:hAnsi="Arial Narrow"/>
          <w:sz w:val="22"/>
          <w:szCs w:val="20"/>
          <w:lang w:val="uk-UA"/>
        </w:rPr>
        <w:t>7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0 гривень 00 копійок і поділений на </w:t>
      </w:r>
      <w:r w:rsidR="001F1830">
        <w:rPr>
          <w:rFonts w:ascii="Arial Narrow" w:hAnsi="Arial Narrow"/>
          <w:sz w:val="22"/>
          <w:szCs w:val="20"/>
          <w:lang w:val="uk-UA"/>
        </w:rPr>
        <w:t>39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</w:t>
      </w:r>
      <w:r w:rsidR="001F1830">
        <w:rPr>
          <w:rFonts w:ascii="Arial Narrow" w:hAnsi="Arial Narrow"/>
          <w:sz w:val="22"/>
          <w:szCs w:val="20"/>
          <w:lang w:val="uk-UA"/>
        </w:rPr>
        <w:t>95</w:t>
      </w:r>
      <w:r w:rsidRPr="001F1830">
        <w:rPr>
          <w:rFonts w:ascii="Arial Narrow" w:hAnsi="Arial Narrow"/>
          <w:sz w:val="22"/>
          <w:szCs w:val="20"/>
          <w:lang w:val="uk-UA"/>
        </w:rPr>
        <w:t>2 6</w:t>
      </w:r>
      <w:r w:rsidR="001F1830">
        <w:rPr>
          <w:rFonts w:ascii="Arial Narrow" w:hAnsi="Arial Narrow"/>
          <w:sz w:val="22"/>
          <w:szCs w:val="20"/>
          <w:lang w:val="uk-UA"/>
        </w:rPr>
        <w:t>8</w:t>
      </w:r>
      <w:r w:rsidRPr="001F1830">
        <w:rPr>
          <w:rFonts w:ascii="Arial Narrow" w:hAnsi="Arial Narrow"/>
          <w:sz w:val="22"/>
          <w:szCs w:val="20"/>
          <w:lang w:val="uk-UA"/>
        </w:rPr>
        <w:t>0  простих іменних акцій, номінальною вартістю 0,25 гривень кожна.</w:t>
      </w:r>
    </w:p>
    <w:p w:rsidR="003B4884" w:rsidRPr="001F1830" w:rsidRDefault="003B4884" w:rsidP="003050F8">
      <w:pPr>
        <w:ind w:left="-142" w:firstLine="568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>Реєстрація акціонерів була проведена згідно переліку акціонерів, які мають право на участь у річних  загальних зборах Товариства складеного на 24 годину 1</w:t>
      </w:r>
      <w:r w:rsidR="001F1830">
        <w:rPr>
          <w:rFonts w:ascii="Arial Narrow" w:hAnsi="Arial Narrow"/>
          <w:sz w:val="22"/>
          <w:szCs w:val="20"/>
          <w:lang w:val="uk-UA"/>
        </w:rPr>
        <w:t>7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квітня 2019</w:t>
      </w:r>
      <w:r w:rsidR="003050F8" w:rsidRPr="001F1830">
        <w:rPr>
          <w:rFonts w:ascii="Arial Narrow" w:hAnsi="Arial Narrow"/>
          <w:sz w:val="22"/>
          <w:szCs w:val="20"/>
          <w:lang w:val="uk-UA"/>
        </w:rPr>
        <w:t xml:space="preserve"> </w:t>
      </w:r>
      <w:r w:rsidRPr="001F1830">
        <w:rPr>
          <w:rFonts w:ascii="Arial Narrow" w:hAnsi="Arial Narrow"/>
          <w:sz w:val="22"/>
          <w:szCs w:val="20"/>
          <w:lang w:val="uk-UA"/>
        </w:rPr>
        <w:t>року</w:t>
      </w:r>
      <w:r w:rsidR="00C87E4A" w:rsidRPr="001F1830">
        <w:rPr>
          <w:rFonts w:ascii="Arial Narrow" w:hAnsi="Arial Narrow"/>
          <w:sz w:val="22"/>
          <w:szCs w:val="20"/>
          <w:lang w:val="uk-UA"/>
        </w:rPr>
        <w:t xml:space="preserve"> (вих.№180</w:t>
      </w:r>
      <w:r w:rsidR="001F1830">
        <w:rPr>
          <w:rFonts w:ascii="Arial Narrow" w:hAnsi="Arial Narrow"/>
          <w:sz w:val="22"/>
          <w:szCs w:val="20"/>
          <w:lang w:val="uk-UA"/>
        </w:rPr>
        <w:t>797</w:t>
      </w:r>
      <w:r w:rsidR="00C87E4A" w:rsidRPr="001F1830">
        <w:rPr>
          <w:rFonts w:ascii="Arial Narrow" w:hAnsi="Arial Narrow"/>
          <w:sz w:val="22"/>
          <w:szCs w:val="20"/>
          <w:lang w:val="uk-UA"/>
        </w:rPr>
        <w:t>зв).</w:t>
      </w:r>
    </w:p>
    <w:p w:rsidR="00175069" w:rsidRPr="001F1830" w:rsidRDefault="00175069" w:rsidP="003050F8">
      <w:pPr>
        <w:ind w:left="-142" w:firstLine="568"/>
        <w:jc w:val="both"/>
        <w:rPr>
          <w:rFonts w:ascii="Arial Narrow" w:hAnsi="Arial Narrow"/>
          <w:color w:val="FF0000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>Згідно вищезазначеного переліку акціонерів кількість акціонерів, які мають голосуючі акції становить 1</w:t>
      </w:r>
      <w:r w:rsidR="001F1830">
        <w:rPr>
          <w:rFonts w:ascii="Arial Narrow" w:hAnsi="Arial Narrow"/>
          <w:sz w:val="22"/>
          <w:szCs w:val="20"/>
          <w:lang w:val="uk-UA"/>
        </w:rPr>
        <w:t>8</w:t>
      </w:r>
      <w:r w:rsidRPr="001F1830">
        <w:rPr>
          <w:rFonts w:ascii="Arial Narrow" w:hAnsi="Arial Narrow"/>
          <w:color w:val="FF0000"/>
          <w:sz w:val="22"/>
          <w:szCs w:val="20"/>
          <w:lang w:val="uk-UA"/>
        </w:rPr>
        <w:t xml:space="preserve"> 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осіб, які володіють </w:t>
      </w:r>
      <w:r w:rsidR="001F1830">
        <w:rPr>
          <w:rFonts w:ascii="Arial Narrow" w:hAnsi="Arial Narrow"/>
          <w:sz w:val="22"/>
          <w:szCs w:val="20"/>
          <w:lang w:val="uk-UA"/>
        </w:rPr>
        <w:t>37 144 531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 </w:t>
      </w:r>
      <w:r w:rsidR="001F1830" w:rsidRPr="001F1830">
        <w:rPr>
          <w:rFonts w:ascii="Arial Narrow" w:hAnsi="Arial Narrow"/>
          <w:sz w:val="22"/>
          <w:szCs w:val="20"/>
          <w:lang w:val="uk-UA"/>
        </w:rPr>
        <w:t>голосуюч</w:t>
      </w:r>
      <w:r w:rsidR="001F1830">
        <w:rPr>
          <w:rFonts w:ascii="Arial Narrow" w:hAnsi="Arial Narrow"/>
          <w:sz w:val="22"/>
          <w:szCs w:val="20"/>
          <w:lang w:val="uk-UA"/>
        </w:rPr>
        <w:t>ою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акці</w:t>
      </w:r>
      <w:r w:rsidR="001F1830">
        <w:rPr>
          <w:rFonts w:ascii="Arial Narrow" w:hAnsi="Arial Narrow"/>
          <w:sz w:val="22"/>
          <w:szCs w:val="20"/>
          <w:lang w:val="uk-UA"/>
        </w:rPr>
        <w:t>єю</w:t>
      </w:r>
      <w:r w:rsidR="00143C9B">
        <w:rPr>
          <w:rFonts w:ascii="Arial Narrow" w:hAnsi="Arial Narrow"/>
          <w:sz w:val="22"/>
          <w:szCs w:val="20"/>
          <w:lang w:val="uk-UA"/>
        </w:rPr>
        <w:t>.</w:t>
      </w:r>
    </w:p>
    <w:p w:rsidR="00175069" w:rsidRPr="001F1830" w:rsidRDefault="00175069" w:rsidP="003050F8">
      <w:pPr>
        <w:ind w:left="-142" w:firstLine="568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 xml:space="preserve">Для участі у зборах зареєструвалися </w:t>
      </w:r>
      <w:r w:rsidR="001F1830">
        <w:rPr>
          <w:rFonts w:ascii="Arial Narrow" w:hAnsi="Arial Narrow"/>
          <w:sz w:val="22"/>
          <w:szCs w:val="20"/>
          <w:lang w:val="uk-UA"/>
        </w:rPr>
        <w:t>11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акціонерів, які у сукупності володіють </w:t>
      </w:r>
      <w:r w:rsidR="001F1830">
        <w:rPr>
          <w:rFonts w:ascii="Arial Narrow" w:hAnsi="Arial Narrow"/>
          <w:sz w:val="22"/>
          <w:szCs w:val="20"/>
          <w:lang w:val="uk-UA"/>
        </w:rPr>
        <w:t>37 0</w:t>
      </w:r>
      <w:r w:rsidRPr="001F1830">
        <w:rPr>
          <w:rFonts w:ascii="Arial Narrow" w:hAnsi="Arial Narrow"/>
          <w:sz w:val="22"/>
          <w:szCs w:val="20"/>
          <w:lang w:val="uk-UA"/>
        </w:rPr>
        <w:t>6</w:t>
      </w:r>
      <w:r w:rsidR="001F1830">
        <w:rPr>
          <w:rFonts w:ascii="Arial Narrow" w:hAnsi="Arial Narrow"/>
          <w:sz w:val="22"/>
          <w:szCs w:val="20"/>
          <w:lang w:val="uk-UA"/>
        </w:rPr>
        <w:t xml:space="preserve">0 </w:t>
      </w:r>
      <w:r w:rsidRPr="001F1830">
        <w:rPr>
          <w:rFonts w:ascii="Arial Narrow" w:hAnsi="Arial Narrow"/>
          <w:sz w:val="22"/>
          <w:szCs w:val="20"/>
          <w:lang w:val="uk-UA"/>
        </w:rPr>
        <w:t>3</w:t>
      </w:r>
      <w:r w:rsidR="001F1830">
        <w:rPr>
          <w:rFonts w:ascii="Arial Narrow" w:hAnsi="Arial Narrow"/>
          <w:sz w:val="22"/>
          <w:szCs w:val="20"/>
          <w:lang w:val="uk-UA"/>
        </w:rPr>
        <w:t>67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голосуючих акцій Товариства, що складає </w:t>
      </w:r>
      <w:r w:rsidR="001F1830">
        <w:rPr>
          <w:rFonts w:ascii="Arial Narrow" w:hAnsi="Arial Narrow"/>
          <w:sz w:val="22"/>
          <w:szCs w:val="20"/>
          <w:lang w:val="uk-UA"/>
        </w:rPr>
        <w:t>99</w:t>
      </w:r>
      <w:r w:rsidRPr="001F1830">
        <w:rPr>
          <w:rFonts w:ascii="Arial Narrow" w:hAnsi="Arial Narrow"/>
          <w:sz w:val="22"/>
          <w:szCs w:val="20"/>
          <w:lang w:val="uk-UA"/>
        </w:rPr>
        <w:t>,</w:t>
      </w:r>
      <w:r w:rsidR="001F1830">
        <w:rPr>
          <w:rFonts w:ascii="Arial Narrow" w:hAnsi="Arial Narrow"/>
          <w:sz w:val="22"/>
          <w:szCs w:val="20"/>
          <w:lang w:val="uk-UA"/>
        </w:rPr>
        <w:t>773</w:t>
      </w:r>
      <w:r w:rsidRPr="001F1830">
        <w:rPr>
          <w:rFonts w:ascii="Arial Narrow" w:hAnsi="Arial Narrow"/>
          <w:sz w:val="22"/>
          <w:szCs w:val="20"/>
          <w:lang w:val="uk-UA"/>
        </w:rPr>
        <w:t>% від загальної кількості голосуючих  акцій Товариства.</w:t>
      </w:r>
    </w:p>
    <w:p w:rsidR="00592527" w:rsidRPr="001F1830" w:rsidRDefault="00592527" w:rsidP="003050F8">
      <w:pPr>
        <w:ind w:left="-142" w:firstLine="568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>Голосування на загальних зборах товариства здійснювалось із використання</w:t>
      </w:r>
      <w:r w:rsidR="0053595E" w:rsidRPr="001F1830">
        <w:rPr>
          <w:rFonts w:ascii="Arial Narrow" w:hAnsi="Arial Narrow"/>
          <w:sz w:val="22"/>
          <w:szCs w:val="20"/>
          <w:lang w:val="uk-UA"/>
        </w:rPr>
        <w:t>м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бюлетенів.</w:t>
      </w:r>
    </w:p>
    <w:p w:rsidR="003050F8" w:rsidRPr="001F1830" w:rsidRDefault="003050F8" w:rsidP="003050F8">
      <w:pPr>
        <w:ind w:left="-142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>**********************************************</w:t>
      </w:r>
      <w:r w:rsidR="0088431C" w:rsidRPr="001F1830">
        <w:rPr>
          <w:rFonts w:ascii="Arial Narrow" w:hAnsi="Arial Narrow"/>
          <w:sz w:val="22"/>
          <w:szCs w:val="20"/>
          <w:lang w:val="uk-UA"/>
        </w:rPr>
        <w:t>****</w:t>
      </w:r>
      <w:r w:rsidRPr="001F1830">
        <w:rPr>
          <w:rFonts w:ascii="Arial Narrow" w:hAnsi="Arial Narrow"/>
          <w:sz w:val="22"/>
          <w:szCs w:val="20"/>
          <w:lang w:val="uk-UA"/>
        </w:rPr>
        <w:t>*****</w:t>
      </w:r>
      <w:r w:rsidR="001F1830">
        <w:rPr>
          <w:rFonts w:ascii="Arial Narrow" w:hAnsi="Arial Narrow"/>
          <w:sz w:val="22"/>
          <w:szCs w:val="20"/>
          <w:lang w:val="uk-UA"/>
        </w:rPr>
        <w:t>***************************************************</w:t>
      </w:r>
      <w:r w:rsidRPr="001F1830">
        <w:rPr>
          <w:rFonts w:ascii="Arial Narrow" w:hAnsi="Arial Narrow"/>
          <w:sz w:val="22"/>
          <w:szCs w:val="20"/>
          <w:lang w:val="uk-UA"/>
        </w:rPr>
        <w:t>*********************************</w:t>
      </w:r>
    </w:p>
    <w:p w:rsidR="00175069" w:rsidRPr="001F1830" w:rsidRDefault="00175069" w:rsidP="003050F8">
      <w:pPr>
        <w:spacing w:line="257" w:lineRule="auto"/>
        <w:ind w:left="-142" w:firstLine="568"/>
        <w:jc w:val="center"/>
        <w:rPr>
          <w:rFonts w:ascii="Arial Narrow" w:hAnsi="Arial Narrow"/>
          <w:b/>
          <w:sz w:val="22"/>
          <w:szCs w:val="22"/>
          <w:u w:val="single"/>
          <w:lang w:val="uk-UA"/>
        </w:rPr>
      </w:pPr>
      <w:r w:rsidRPr="001F1830">
        <w:rPr>
          <w:rFonts w:ascii="Arial Narrow" w:hAnsi="Arial Narrow"/>
          <w:b/>
          <w:sz w:val="22"/>
          <w:szCs w:val="22"/>
          <w:u w:val="single"/>
          <w:lang w:val="uk-UA"/>
        </w:rPr>
        <w:t>До відома акціонерів доводяться підсумки голосування.</w:t>
      </w:r>
    </w:p>
    <w:p w:rsidR="001C208D" w:rsidRPr="001F1830" w:rsidRDefault="003050F8" w:rsidP="003050F8">
      <w:pPr>
        <w:pStyle w:val="a3"/>
        <w:widowControl w:val="0"/>
        <w:numPr>
          <w:ilvl w:val="0"/>
          <w:numId w:val="1"/>
        </w:numPr>
        <w:suppressAutoHyphens/>
        <w:spacing w:line="257" w:lineRule="auto"/>
        <w:ind w:left="-142" w:firstLine="568"/>
        <w:jc w:val="both"/>
        <w:rPr>
          <w:rFonts w:ascii="Arial Narrow" w:eastAsia="Calibri" w:hAnsi="Arial Narrow"/>
          <w:b/>
          <w:sz w:val="22"/>
          <w:szCs w:val="22"/>
          <w:u w:val="single"/>
          <w:lang w:val="uk-UA" w:eastAsia="en-US"/>
        </w:rPr>
      </w:pPr>
      <w:r w:rsidRPr="001F1830">
        <w:rPr>
          <w:rFonts w:ascii="Arial Narrow" w:hAnsi="Arial Narrow"/>
          <w:b/>
          <w:sz w:val="22"/>
          <w:szCs w:val="22"/>
          <w:u w:val="single"/>
          <w:lang w:val="uk-UA"/>
        </w:rPr>
        <w:t xml:space="preserve">Перше питання порядку денного: </w:t>
      </w:r>
    </w:p>
    <w:p w:rsidR="003050F8" w:rsidRPr="001F1830" w:rsidRDefault="003050F8" w:rsidP="001C208D">
      <w:pPr>
        <w:widowControl w:val="0"/>
        <w:suppressAutoHyphens/>
        <w:spacing w:line="257" w:lineRule="auto"/>
        <w:ind w:left="-142" w:firstLine="568"/>
        <w:jc w:val="both"/>
        <w:rPr>
          <w:rFonts w:ascii="Arial Narrow" w:eastAsia="Calibri" w:hAnsi="Arial Narrow"/>
          <w:b/>
          <w:sz w:val="22"/>
          <w:szCs w:val="22"/>
          <w:lang w:val="uk-UA" w:eastAsia="en-US"/>
        </w:rPr>
      </w:pPr>
      <w:r w:rsidRPr="001F1830">
        <w:rPr>
          <w:rFonts w:ascii="Arial Narrow" w:eastAsia="Arial Unicode MS" w:hAnsi="Arial Narrow"/>
          <w:b/>
          <w:kern w:val="1"/>
          <w:sz w:val="22"/>
          <w:szCs w:val="22"/>
          <w:lang w:val="uk-UA" w:eastAsia="en-US"/>
        </w:rPr>
        <w:t>Обрання лічильної комісії</w:t>
      </w:r>
      <w:r w:rsidRPr="001F1830">
        <w:rPr>
          <w:rFonts w:ascii="Arial Narrow" w:eastAsia="Arial Unicode MS" w:hAnsi="Arial Narrow"/>
          <w:b/>
          <w:i/>
          <w:iCs/>
          <w:kern w:val="1"/>
          <w:sz w:val="22"/>
          <w:szCs w:val="22"/>
          <w:lang w:val="uk-UA" w:eastAsia="en-US"/>
        </w:rPr>
        <w:t xml:space="preserve"> </w:t>
      </w:r>
      <w:r w:rsidRPr="001F1830">
        <w:rPr>
          <w:rFonts w:ascii="Arial Narrow" w:eastAsia="Arial Unicode MS" w:hAnsi="Arial Narrow"/>
          <w:b/>
          <w:iCs/>
          <w:kern w:val="1"/>
          <w:sz w:val="22"/>
          <w:szCs w:val="22"/>
          <w:lang w:val="uk-UA" w:eastAsia="en-US"/>
        </w:rPr>
        <w:t xml:space="preserve">річних Загальних зборів акціонерів </w:t>
      </w:r>
      <w:r w:rsidRPr="001F1830">
        <w:rPr>
          <w:rFonts w:ascii="Arial Narrow" w:eastAsia="Arial Unicode MS" w:hAnsi="Arial Narrow"/>
          <w:b/>
          <w:kern w:val="1"/>
          <w:sz w:val="22"/>
          <w:szCs w:val="22"/>
          <w:lang w:val="uk-UA" w:eastAsia="en-US"/>
        </w:rPr>
        <w:t>Приватного акціонерного товариства «</w:t>
      </w:r>
      <w:proofErr w:type="spellStart"/>
      <w:r w:rsidR="001F1830" w:rsidRPr="001F1830">
        <w:rPr>
          <w:rFonts w:ascii="Arial Narrow" w:eastAsia="Arial Unicode MS" w:hAnsi="Arial Narrow"/>
          <w:b/>
          <w:kern w:val="1"/>
          <w:sz w:val="22"/>
          <w:szCs w:val="22"/>
          <w:lang w:val="uk-UA" w:eastAsia="en-US"/>
        </w:rPr>
        <w:t>Тнофіпольський</w:t>
      </w:r>
      <w:proofErr w:type="spellEnd"/>
      <w:r w:rsidR="001F1830" w:rsidRPr="001F1830">
        <w:rPr>
          <w:rFonts w:ascii="Arial Narrow" w:eastAsia="Arial Unicode MS" w:hAnsi="Arial Narrow"/>
          <w:b/>
          <w:kern w:val="1"/>
          <w:sz w:val="22"/>
          <w:szCs w:val="22"/>
          <w:lang w:val="uk-UA" w:eastAsia="en-US"/>
        </w:rPr>
        <w:t xml:space="preserve"> цукровий завод</w:t>
      </w:r>
      <w:r w:rsidRPr="001F1830">
        <w:rPr>
          <w:rFonts w:ascii="Arial Narrow" w:eastAsia="Arial Unicode MS" w:hAnsi="Arial Narrow"/>
          <w:b/>
          <w:kern w:val="1"/>
          <w:sz w:val="22"/>
          <w:szCs w:val="22"/>
          <w:lang w:val="uk-UA" w:eastAsia="en-US"/>
        </w:rPr>
        <w:t>»</w:t>
      </w:r>
      <w:r w:rsidRPr="001F1830">
        <w:rPr>
          <w:rFonts w:ascii="Arial Narrow" w:eastAsia="Arial Unicode MS" w:hAnsi="Arial Narrow"/>
          <w:b/>
          <w:iCs/>
          <w:kern w:val="1"/>
          <w:sz w:val="22"/>
          <w:szCs w:val="22"/>
          <w:lang w:val="uk-UA" w:eastAsia="en-US"/>
        </w:rPr>
        <w:t>, прийняття рішення про припинення ї</w:t>
      </w:r>
      <w:r w:rsidR="00ED2247" w:rsidRPr="001F1830">
        <w:rPr>
          <w:rFonts w:ascii="Arial Narrow" w:eastAsia="Arial Unicode MS" w:hAnsi="Arial Narrow"/>
          <w:b/>
          <w:iCs/>
          <w:kern w:val="1"/>
          <w:sz w:val="22"/>
          <w:szCs w:val="22"/>
          <w:lang w:val="uk-UA" w:eastAsia="en-US"/>
        </w:rPr>
        <w:t>х</w:t>
      </w:r>
      <w:r w:rsidRPr="001F1830">
        <w:rPr>
          <w:rFonts w:ascii="Arial Narrow" w:eastAsia="Arial Unicode MS" w:hAnsi="Arial Narrow"/>
          <w:b/>
          <w:iCs/>
          <w:kern w:val="1"/>
          <w:sz w:val="22"/>
          <w:szCs w:val="22"/>
          <w:lang w:val="uk-UA" w:eastAsia="en-US"/>
        </w:rPr>
        <w:t xml:space="preserve"> повноважень</w:t>
      </w:r>
      <w:r w:rsidRPr="001F1830">
        <w:rPr>
          <w:rFonts w:ascii="Arial Narrow" w:eastAsia="Arial Unicode MS" w:hAnsi="Arial Narrow"/>
          <w:b/>
          <w:kern w:val="1"/>
          <w:sz w:val="22"/>
          <w:szCs w:val="22"/>
          <w:lang w:val="uk-UA" w:eastAsia="en-US"/>
        </w:rPr>
        <w:t>.</w:t>
      </w:r>
      <w:r w:rsidRPr="001F1830">
        <w:rPr>
          <w:rFonts w:ascii="Arial Narrow" w:eastAsia="Calibri" w:hAnsi="Arial Narrow"/>
          <w:b/>
          <w:sz w:val="22"/>
          <w:szCs w:val="22"/>
          <w:lang w:val="uk-UA" w:eastAsia="en-US"/>
        </w:rPr>
        <w:t xml:space="preserve"> </w:t>
      </w:r>
    </w:p>
    <w:p w:rsidR="003050F8" w:rsidRPr="001F1830" w:rsidRDefault="003050F8" w:rsidP="003050F8">
      <w:pPr>
        <w:widowControl w:val="0"/>
        <w:suppressAutoHyphens/>
        <w:ind w:left="-142" w:firstLine="568"/>
        <w:jc w:val="both"/>
        <w:rPr>
          <w:rFonts w:ascii="Arial Narrow" w:eastAsia="Arial Unicode MS" w:hAnsi="Arial Narrow"/>
          <w:iCs/>
          <w:kern w:val="1"/>
          <w:sz w:val="22"/>
          <w:szCs w:val="22"/>
          <w:u w:val="single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2"/>
          <w:u w:val="single"/>
          <w:lang w:val="uk-UA" w:eastAsia="en-US"/>
        </w:rPr>
        <w:t>Проект рішення:</w:t>
      </w:r>
    </w:p>
    <w:p w:rsidR="001F1830" w:rsidRPr="001F1830" w:rsidRDefault="001F1830" w:rsidP="001F1830">
      <w:pPr>
        <w:widowControl w:val="0"/>
        <w:suppressAutoHyphens/>
        <w:jc w:val="both"/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</w:pPr>
      <w:r w:rsidRPr="001F1830"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  <w:t xml:space="preserve">«Обрати лічильну комісію річних Загальних зборів акціонерів 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Приватного акціонерного товариства «</w:t>
      </w:r>
      <w:proofErr w:type="spellStart"/>
      <w:r w:rsidRPr="001F1830">
        <w:rPr>
          <w:rFonts w:ascii="Arial Narrow" w:hAnsi="Arial Narrow"/>
          <w:sz w:val="22"/>
          <w:szCs w:val="22"/>
          <w:lang w:val="uk-UA"/>
        </w:rPr>
        <w:t>Теофіпольський</w:t>
      </w:r>
      <w:proofErr w:type="spellEnd"/>
      <w:r w:rsidRPr="001F1830">
        <w:rPr>
          <w:rFonts w:ascii="Arial Narrow" w:hAnsi="Arial Narrow"/>
          <w:sz w:val="22"/>
          <w:szCs w:val="22"/>
          <w:lang w:val="uk-UA"/>
        </w:rPr>
        <w:t xml:space="preserve"> цукровий завод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»</w:t>
      </w:r>
      <w:r w:rsidRPr="001F1830"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  <w:t xml:space="preserve"> у кількості 3- ох осіб в наступному складі:</w:t>
      </w:r>
    </w:p>
    <w:p w:rsidR="001F1830" w:rsidRPr="001F1830" w:rsidRDefault="001F1830" w:rsidP="001F1830">
      <w:pPr>
        <w:widowControl w:val="0"/>
        <w:suppressAutoHyphens/>
        <w:snapToGrid w:val="0"/>
        <w:jc w:val="both"/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</w:pP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1.</w:t>
      </w:r>
      <w:r w:rsidRPr="001F1830">
        <w:rPr>
          <w:rFonts w:ascii="Arial Narrow" w:hAnsi="Arial Narrow"/>
          <w:sz w:val="22"/>
          <w:szCs w:val="22"/>
          <w:lang w:val="uk-UA" w:eastAsia="ar-SA"/>
        </w:rPr>
        <w:t xml:space="preserve"> </w:t>
      </w:r>
      <w:proofErr w:type="spellStart"/>
      <w:r w:rsidRPr="001F1830">
        <w:rPr>
          <w:rFonts w:ascii="Arial Narrow" w:hAnsi="Arial Narrow"/>
          <w:sz w:val="22"/>
          <w:szCs w:val="22"/>
          <w:lang w:val="uk-UA" w:eastAsia="ar-SA"/>
        </w:rPr>
        <w:t>Бондарук</w:t>
      </w:r>
      <w:proofErr w:type="spellEnd"/>
      <w:r w:rsidRPr="001F1830">
        <w:rPr>
          <w:rFonts w:ascii="Arial Narrow" w:hAnsi="Arial Narrow"/>
          <w:sz w:val="22"/>
          <w:szCs w:val="22"/>
          <w:lang w:val="uk-UA" w:eastAsia="ar-SA"/>
        </w:rPr>
        <w:t xml:space="preserve"> Алла Петрівна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 xml:space="preserve">; </w:t>
      </w:r>
    </w:p>
    <w:p w:rsidR="001F1830" w:rsidRPr="001F1830" w:rsidRDefault="001F1830" w:rsidP="001F1830">
      <w:pPr>
        <w:widowControl w:val="0"/>
        <w:suppressAutoHyphens/>
        <w:jc w:val="both"/>
        <w:rPr>
          <w:rFonts w:ascii="Arial Narrow" w:hAnsi="Arial Narrow"/>
          <w:sz w:val="22"/>
          <w:szCs w:val="22"/>
          <w:lang w:val="uk-UA" w:eastAsia="ar-SA"/>
        </w:rPr>
      </w:pP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 xml:space="preserve">2. </w:t>
      </w:r>
      <w:r w:rsidRPr="001F1830">
        <w:rPr>
          <w:rFonts w:ascii="Arial Narrow" w:eastAsiaTheme="minorHAnsi" w:hAnsi="Arial Narrow"/>
          <w:sz w:val="22"/>
          <w:szCs w:val="22"/>
          <w:lang w:val="uk-UA" w:eastAsia="en-US"/>
        </w:rPr>
        <w:t>Кеда Юлія Василівна</w:t>
      </w:r>
      <w:r w:rsidRPr="001F1830">
        <w:rPr>
          <w:rFonts w:ascii="Arial Narrow" w:hAnsi="Arial Narrow"/>
          <w:sz w:val="22"/>
          <w:szCs w:val="22"/>
          <w:lang w:val="uk-UA" w:eastAsia="ar-SA"/>
        </w:rPr>
        <w:t>;</w:t>
      </w:r>
    </w:p>
    <w:p w:rsidR="001F1830" w:rsidRPr="001F1830" w:rsidRDefault="001F1830" w:rsidP="001F1830">
      <w:pPr>
        <w:widowControl w:val="0"/>
        <w:suppressAutoHyphens/>
        <w:jc w:val="both"/>
        <w:rPr>
          <w:rFonts w:ascii="Arial Narrow" w:hAnsi="Arial Narrow"/>
          <w:sz w:val="22"/>
          <w:szCs w:val="22"/>
          <w:lang w:val="uk-UA" w:eastAsia="ar-SA"/>
        </w:rPr>
      </w:pP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 xml:space="preserve">3. </w:t>
      </w:r>
      <w:proofErr w:type="spellStart"/>
      <w:r w:rsidRPr="001F1830">
        <w:rPr>
          <w:rFonts w:ascii="Arial Narrow" w:eastAsiaTheme="minorHAnsi" w:hAnsi="Arial Narrow"/>
          <w:sz w:val="22"/>
          <w:szCs w:val="22"/>
          <w:lang w:val="uk-UA" w:eastAsia="en-US"/>
        </w:rPr>
        <w:t>Криворук</w:t>
      </w:r>
      <w:proofErr w:type="spellEnd"/>
      <w:r w:rsidRPr="001F1830">
        <w:rPr>
          <w:rFonts w:ascii="Arial Narrow" w:eastAsiaTheme="minorHAnsi" w:hAnsi="Arial Narrow"/>
          <w:sz w:val="22"/>
          <w:szCs w:val="22"/>
          <w:lang w:val="uk-UA" w:eastAsia="en-US"/>
        </w:rPr>
        <w:t xml:space="preserve"> Марія Леонідівна.</w:t>
      </w:r>
    </w:p>
    <w:p w:rsidR="001F1830" w:rsidRPr="001F1830" w:rsidRDefault="001F1830" w:rsidP="001F1830">
      <w:pPr>
        <w:widowControl w:val="0"/>
        <w:suppressAutoHyphens/>
        <w:jc w:val="both"/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</w:pP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Встановити, що повноваження членів лічильної комісії</w:t>
      </w:r>
      <w:r w:rsidRPr="001F1830"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  <w:t xml:space="preserve"> річних Загальних зборів акціонерів 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Приватного акціонерного товариства «</w:t>
      </w:r>
      <w:proofErr w:type="spellStart"/>
      <w:r w:rsidRPr="001F1830">
        <w:rPr>
          <w:rFonts w:ascii="Arial Narrow" w:hAnsi="Arial Narrow"/>
          <w:sz w:val="22"/>
          <w:szCs w:val="22"/>
          <w:lang w:val="uk-UA"/>
        </w:rPr>
        <w:t>Теофіпольський</w:t>
      </w:r>
      <w:proofErr w:type="spellEnd"/>
      <w:r w:rsidRPr="001F1830">
        <w:rPr>
          <w:rFonts w:ascii="Arial Narrow" w:hAnsi="Arial Narrow"/>
          <w:sz w:val="22"/>
          <w:szCs w:val="22"/>
          <w:lang w:val="uk-UA"/>
        </w:rPr>
        <w:t xml:space="preserve"> цукровий завод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 xml:space="preserve">» </w:t>
      </w:r>
      <w:r w:rsidRPr="001F1830"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  <w:t xml:space="preserve">припиняються після складання лічильною комісією протоколів про підсумки голосування по всіх питаннях, включених до порядку денного загальних зборів та опечатування бюлетенів для голосування річних Загальних зборів акціонерів 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Приватного акціонерного товариства «</w:t>
      </w:r>
      <w:proofErr w:type="spellStart"/>
      <w:r w:rsidRPr="001F1830">
        <w:rPr>
          <w:rFonts w:ascii="Arial Narrow" w:hAnsi="Arial Narrow"/>
          <w:sz w:val="22"/>
          <w:szCs w:val="22"/>
          <w:lang w:val="uk-UA"/>
        </w:rPr>
        <w:t>Теофіпольський</w:t>
      </w:r>
      <w:proofErr w:type="spellEnd"/>
      <w:r w:rsidRPr="001F1830">
        <w:rPr>
          <w:rFonts w:ascii="Arial Narrow" w:hAnsi="Arial Narrow"/>
          <w:sz w:val="22"/>
          <w:szCs w:val="22"/>
          <w:lang w:val="uk-UA"/>
        </w:rPr>
        <w:t xml:space="preserve"> цукровий завод</w:t>
      </w:r>
      <w:r w:rsidRPr="001F1830">
        <w:rPr>
          <w:rFonts w:ascii="Arial Narrow" w:eastAsiaTheme="minorHAnsi" w:hAnsi="Arial Narrow" w:cstheme="minorBidi"/>
          <w:sz w:val="22"/>
          <w:szCs w:val="22"/>
          <w:lang w:val="uk-UA" w:eastAsia="en-US"/>
        </w:rPr>
        <w:t>»</w:t>
      </w:r>
      <w:r w:rsidRPr="001F1830"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  <w:t xml:space="preserve"> </w:t>
      </w:r>
    </w:p>
    <w:p w:rsidR="00575070" w:rsidRPr="001F1830" w:rsidRDefault="00575070" w:rsidP="003050F8">
      <w:pPr>
        <w:widowControl w:val="0"/>
        <w:suppressAutoHyphens/>
        <w:ind w:left="-142" w:firstLine="568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</w:p>
    <w:p w:rsidR="00592527" w:rsidRPr="001F1830" w:rsidRDefault="00592527" w:rsidP="003050F8">
      <w:pPr>
        <w:widowControl w:val="0"/>
        <w:suppressAutoHyphens/>
        <w:ind w:left="-142" w:firstLine="568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Голосування здійснен</w:t>
      </w:r>
      <w:r w:rsidR="00ED2247"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о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 xml:space="preserve"> з використанням бюлетен</w:t>
      </w:r>
      <w:r w:rsidR="00ED2247"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ів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 xml:space="preserve"> № 1.</w:t>
      </w:r>
    </w:p>
    <w:p w:rsidR="005562CE" w:rsidRPr="001F1830" w:rsidRDefault="005562CE" w:rsidP="003050F8">
      <w:pPr>
        <w:widowControl w:val="0"/>
        <w:suppressAutoHyphens/>
        <w:ind w:left="-142" w:firstLine="568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</w:p>
    <w:p w:rsidR="005562CE" w:rsidRPr="001F1830" w:rsidRDefault="005562CE" w:rsidP="0088431C">
      <w:pPr>
        <w:ind w:firstLine="426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>При відкритті скр</w:t>
      </w:r>
      <w:r w:rsidR="001C208D" w:rsidRPr="001F1830">
        <w:rPr>
          <w:rFonts w:ascii="Arial Narrow" w:hAnsi="Arial Narrow"/>
          <w:sz w:val="22"/>
          <w:szCs w:val="20"/>
          <w:lang w:val="uk-UA"/>
        </w:rPr>
        <w:t>и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ньки для голосування було виявлено </w:t>
      </w:r>
      <w:r w:rsidR="001F1830">
        <w:rPr>
          <w:rFonts w:ascii="Arial Narrow" w:hAnsi="Arial Narrow"/>
          <w:sz w:val="22"/>
          <w:szCs w:val="20"/>
          <w:lang w:val="uk-UA"/>
        </w:rPr>
        <w:t>11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(</w:t>
      </w:r>
      <w:r w:rsidR="001F1830">
        <w:rPr>
          <w:rFonts w:ascii="Arial Narrow" w:hAnsi="Arial Narrow"/>
          <w:sz w:val="22"/>
          <w:szCs w:val="20"/>
          <w:lang w:val="uk-UA"/>
        </w:rPr>
        <w:t>одинадцять</w:t>
      </w:r>
      <w:r w:rsidRPr="001F1830">
        <w:rPr>
          <w:rFonts w:ascii="Arial Narrow" w:hAnsi="Arial Narrow"/>
          <w:sz w:val="22"/>
          <w:szCs w:val="20"/>
          <w:lang w:val="uk-UA"/>
        </w:rPr>
        <w:t>)  бюлетенів № 1.</w:t>
      </w:r>
    </w:p>
    <w:p w:rsidR="0053595E" w:rsidRPr="001F1830" w:rsidRDefault="0053595E" w:rsidP="0088431C">
      <w:pPr>
        <w:ind w:firstLine="426"/>
        <w:jc w:val="both"/>
        <w:rPr>
          <w:rFonts w:ascii="Arial Narrow" w:hAnsi="Arial Narrow"/>
          <w:sz w:val="22"/>
          <w:szCs w:val="20"/>
          <w:lang w:val="uk-UA"/>
        </w:rPr>
      </w:pPr>
    </w:p>
    <w:p w:rsidR="001C208D" w:rsidRPr="00CD1391" w:rsidRDefault="001F1830" w:rsidP="0088431C">
      <w:pPr>
        <w:ind w:firstLine="426"/>
        <w:jc w:val="both"/>
        <w:rPr>
          <w:rFonts w:ascii="Arial Narrow" w:hAnsi="Arial Narrow"/>
          <w:b/>
          <w:sz w:val="22"/>
          <w:szCs w:val="20"/>
          <w:lang w:val="uk-UA"/>
        </w:rPr>
      </w:pPr>
      <w:r w:rsidRPr="00CD1391">
        <w:rPr>
          <w:rFonts w:ascii="Arial Narrow" w:hAnsi="Arial Narrow"/>
          <w:b/>
          <w:sz w:val="22"/>
          <w:szCs w:val="20"/>
          <w:lang w:val="uk-UA"/>
        </w:rPr>
        <w:t>Виявлено 1 н</w:t>
      </w:r>
      <w:r w:rsidR="001C208D" w:rsidRPr="00CD1391">
        <w:rPr>
          <w:rFonts w:ascii="Arial Narrow" w:hAnsi="Arial Narrow"/>
          <w:b/>
          <w:sz w:val="22"/>
          <w:szCs w:val="20"/>
          <w:lang w:val="uk-UA"/>
        </w:rPr>
        <w:t>едійсни</w:t>
      </w:r>
      <w:r w:rsidRPr="00CD1391">
        <w:rPr>
          <w:rFonts w:ascii="Arial Narrow" w:hAnsi="Arial Narrow"/>
          <w:b/>
          <w:sz w:val="22"/>
          <w:szCs w:val="20"/>
          <w:lang w:val="uk-UA"/>
        </w:rPr>
        <w:t>й</w:t>
      </w:r>
      <w:r w:rsidR="001C208D" w:rsidRPr="00CD1391">
        <w:rPr>
          <w:rFonts w:ascii="Arial Narrow" w:hAnsi="Arial Narrow"/>
          <w:b/>
          <w:sz w:val="22"/>
          <w:szCs w:val="20"/>
          <w:lang w:val="uk-UA"/>
        </w:rPr>
        <w:t xml:space="preserve"> бюлетен</w:t>
      </w:r>
      <w:r w:rsidRPr="00CD1391">
        <w:rPr>
          <w:rFonts w:ascii="Arial Narrow" w:hAnsi="Arial Narrow"/>
          <w:b/>
          <w:sz w:val="22"/>
          <w:szCs w:val="20"/>
          <w:lang w:val="uk-UA"/>
        </w:rPr>
        <w:t>ь на 296 голосів, що становить 0,00</w:t>
      </w:r>
      <w:r w:rsidR="00646A30">
        <w:rPr>
          <w:rFonts w:ascii="Arial Narrow" w:hAnsi="Arial Narrow"/>
          <w:b/>
          <w:sz w:val="22"/>
          <w:szCs w:val="20"/>
          <w:lang w:val="uk-UA"/>
        </w:rPr>
        <w:t>09</w:t>
      </w:r>
      <w:r w:rsidR="00CD1391" w:rsidRPr="00CD1391">
        <w:rPr>
          <w:rFonts w:ascii="Arial Narrow" w:hAnsi="Arial Narrow"/>
          <w:b/>
          <w:sz w:val="22"/>
          <w:szCs w:val="20"/>
          <w:lang w:val="uk-UA"/>
        </w:rPr>
        <w:t xml:space="preserve"> %  від  кількості голосуючих акцій, що зареєстровано для участі у зборах</w:t>
      </w:r>
    </w:p>
    <w:p w:rsidR="005562CE" w:rsidRPr="001F1830" w:rsidRDefault="005562CE" w:rsidP="005562CE">
      <w:pPr>
        <w:ind w:firstLine="567"/>
        <w:jc w:val="both"/>
        <w:rPr>
          <w:rFonts w:ascii="Arial Narrow" w:hAnsi="Arial Narrow"/>
          <w:sz w:val="22"/>
          <w:szCs w:val="20"/>
          <w:lang w:val="uk-UA"/>
        </w:rPr>
      </w:pPr>
    </w:p>
    <w:p w:rsidR="005562CE" w:rsidRPr="001F1830" w:rsidRDefault="001C208D" w:rsidP="001C208D">
      <w:pPr>
        <w:ind w:hanging="142"/>
        <w:jc w:val="both"/>
        <w:rPr>
          <w:rFonts w:ascii="Arial Narrow" w:hAnsi="Arial Narrow"/>
          <w:b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 xml:space="preserve"> ГОЛОСИ РОЗПОДІЛИЛСЯ ТАКИМ ЧИНОМ: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794"/>
        <w:gridCol w:w="284"/>
        <w:gridCol w:w="5669"/>
      </w:tblGrid>
      <w:tr w:rsidR="001C208D" w:rsidRPr="001F1830" w:rsidTr="00143C9B">
        <w:tc>
          <w:tcPr>
            <w:tcW w:w="3794" w:type="dxa"/>
            <w:vAlign w:val="center"/>
          </w:tcPr>
          <w:p w:rsidR="001C208D" w:rsidRPr="001F1830" w:rsidRDefault="001C208D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«ЗА» </w:t>
            </w:r>
          </w:p>
        </w:tc>
        <w:tc>
          <w:tcPr>
            <w:tcW w:w="284" w:type="dxa"/>
          </w:tcPr>
          <w:p w:rsidR="001C208D" w:rsidRPr="001F1830" w:rsidRDefault="001C208D" w:rsidP="005562CE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1C208D" w:rsidRPr="001F1830" w:rsidRDefault="001C208D" w:rsidP="00646A30">
            <w:pPr>
              <w:ind w:left="34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3</w:t>
            </w:r>
            <w:r w:rsidR="001F1830">
              <w:rPr>
                <w:rFonts w:ascii="Arial Narrow" w:hAnsi="Arial Narrow"/>
                <w:sz w:val="22"/>
                <w:szCs w:val="20"/>
                <w:lang w:val="uk-UA"/>
              </w:rPr>
              <w:t>7059871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голос, що становить </w:t>
            </w:r>
            <w:r w:rsidR="001F1830">
              <w:rPr>
                <w:rFonts w:ascii="Arial Narrow" w:hAnsi="Arial Narrow"/>
                <w:sz w:val="22"/>
                <w:szCs w:val="20"/>
                <w:lang w:val="uk-UA"/>
              </w:rPr>
              <w:t>99,998</w:t>
            </w:r>
            <w:r w:rsidR="00646A30">
              <w:rPr>
                <w:rFonts w:ascii="Arial Narrow" w:hAnsi="Arial Narrow"/>
                <w:sz w:val="22"/>
                <w:szCs w:val="20"/>
                <w:lang w:val="uk-UA"/>
              </w:rPr>
              <w:t>6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1C208D" w:rsidRPr="001F1830" w:rsidTr="00143C9B">
        <w:tc>
          <w:tcPr>
            <w:tcW w:w="3794" w:type="dxa"/>
            <w:vAlign w:val="center"/>
          </w:tcPr>
          <w:p w:rsidR="001C208D" w:rsidRPr="001F1830" w:rsidRDefault="001C208D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«ПРОТИ»</w:t>
            </w:r>
          </w:p>
        </w:tc>
        <w:tc>
          <w:tcPr>
            <w:tcW w:w="284" w:type="dxa"/>
          </w:tcPr>
          <w:p w:rsidR="001C208D" w:rsidRPr="001F1830" w:rsidRDefault="001C208D" w:rsidP="005562CE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1C208D" w:rsidRPr="001F1830" w:rsidRDefault="00CD1391" w:rsidP="00CD1391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>
              <w:rPr>
                <w:rFonts w:ascii="Arial Narrow" w:hAnsi="Arial Narrow"/>
                <w:sz w:val="22"/>
                <w:szCs w:val="20"/>
                <w:lang w:val="uk-UA"/>
              </w:rPr>
              <w:t>200</w:t>
            </w:r>
            <w:r w:rsidR="001C208D"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голосів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,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що становить 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0,0005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1C208D" w:rsidRPr="001F1830" w:rsidTr="001C208D">
        <w:tc>
          <w:tcPr>
            <w:tcW w:w="3794" w:type="dxa"/>
          </w:tcPr>
          <w:p w:rsidR="001C208D" w:rsidRPr="001F1830" w:rsidRDefault="001C208D" w:rsidP="005562CE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«УТРИМАЛИСЬ»</w:t>
            </w:r>
          </w:p>
        </w:tc>
        <w:tc>
          <w:tcPr>
            <w:tcW w:w="284" w:type="dxa"/>
          </w:tcPr>
          <w:p w:rsidR="001C208D" w:rsidRPr="001F1830" w:rsidRDefault="001C208D" w:rsidP="005562CE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1C208D" w:rsidRPr="001F1830" w:rsidRDefault="001C208D" w:rsidP="005562CE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  <w:tr w:rsidR="001C208D" w:rsidRPr="001F1830" w:rsidTr="001C208D">
        <w:tc>
          <w:tcPr>
            <w:tcW w:w="3794" w:type="dxa"/>
          </w:tcPr>
          <w:p w:rsidR="001C208D" w:rsidRPr="001F1830" w:rsidRDefault="001C208D" w:rsidP="005562CE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«НЕ БРАЛИ УЧАСТЬ У ГОЛОСУВАННІ»</w:t>
            </w:r>
          </w:p>
        </w:tc>
        <w:tc>
          <w:tcPr>
            <w:tcW w:w="284" w:type="dxa"/>
          </w:tcPr>
          <w:p w:rsidR="001C208D" w:rsidRPr="001F1830" w:rsidRDefault="001C208D" w:rsidP="005562CE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1C208D" w:rsidRPr="001F1830" w:rsidRDefault="001C208D" w:rsidP="005562CE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</w:tbl>
    <w:p w:rsidR="005562CE" w:rsidRPr="001F1830" w:rsidRDefault="005562CE" w:rsidP="005562CE">
      <w:pPr>
        <w:ind w:firstLine="567"/>
        <w:jc w:val="both"/>
        <w:rPr>
          <w:rFonts w:ascii="Arial Narrow" w:hAnsi="Arial Narrow"/>
          <w:b/>
          <w:sz w:val="22"/>
          <w:szCs w:val="20"/>
          <w:lang w:val="uk-UA"/>
        </w:rPr>
      </w:pPr>
    </w:p>
    <w:p w:rsidR="001C208D" w:rsidRPr="001F1830" w:rsidRDefault="001C208D" w:rsidP="0088431C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ind w:firstLine="426"/>
        <w:jc w:val="both"/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</w:pPr>
      <w:r w:rsidRPr="001F1830"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  <w:t>ПРИ</w:t>
      </w:r>
      <w:r w:rsidR="0088431C" w:rsidRPr="001F1830"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  <w:t>ЙНЯТЕ РІШЕННЯ:</w:t>
      </w:r>
    </w:p>
    <w:p w:rsidR="00CD1391" w:rsidRPr="001F1830" w:rsidRDefault="00CD1391" w:rsidP="00CD1391">
      <w:pPr>
        <w:widowControl w:val="0"/>
        <w:suppressAutoHyphens/>
        <w:jc w:val="both"/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</w:pPr>
      <w:r w:rsidRPr="001F1830"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  <w:t xml:space="preserve">«Обрати лічильну комісію річних Загальних зборів акціонерів 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Приватного акціонерного товариства «</w:t>
      </w:r>
      <w:proofErr w:type="spellStart"/>
      <w:r w:rsidRPr="001F1830">
        <w:rPr>
          <w:rFonts w:ascii="Arial Narrow" w:hAnsi="Arial Narrow"/>
          <w:sz w:val="22"/>
          <w:szCs w:val="22"/>
          <w:lang w:val="uk-UA"/>
        </w:rPr>
        <w:t>Теофіпольський</w:t>
      </w:r>
      <w:proofErr w:type="spellEnd"/>
      <w:r w:rsidRPr="001F1830">
        <w:rPr>
          <w:rFonts w:ascii="Arial Narrow" w:hAnsi="Arial Narrow"/>
          <w:sz w:val="22"/>
          <w:szCs w:val="22"/>
          <w:lang w:val="uk-UA"/>
        </w:rPr>
        <w:t xml:space="preserve"> цукровий завод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»</w:t>
      </w:r>
      <w:r w:rsidRPr="001F1830"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  <w:t xml:space="preserve"> у кількості 3- ох осіб в наступному складі:</w:t>
      </w:r>
    </w:p>
    <w:p w:rsidR="00CD1391" w:rsidRPr="001F1830" w:rsidRDefault="00CD1391" w:rsidP="00CD1391">
      <w:pPr>
        <w:widowControl w:val="0"/>
        <w:suppressAutoHyphens/>
        <w:snapToGrid w:val="0"/>
        <w:jc w:val="both"/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</w:pP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1.</w:t>
      </w:r>
      <w:r w:rsidRPr="001F1830">
        <w:rPr>
          <w:rFonts w:ascii="Arial Narrow" w:hAnsi="Arial Narrow"/>
          <w:sz w:val="22"/>
          <w:szCs w:val="22"/>
          <w:lang w:val="uk-UA" w:eastAsia="ar-SA"/>
        </w:rPr>
        <w:t xml:space="preserve"> </w:t>
      </w:r>
      <w:proofErr w:type="spellStart"/>
      <w:r w:rsidRPr="001F1830">
        <w:rPr>
          <w:rFonts w:ascii="Arial Narrow" w:hAnsi="Arial Narrow"/>
          <w:sz w:val="22"/>
          <w:szCs w:val="22"/>
          <w:lang w:val="uk-UA" w:eastAsia="ar-SA"/>
        </w:rPr>
        <w:t>Бондарук</w:t>
      </w:r>
      <w:proofErr w:type="spellEnd"/>
      <w:r w:rsidRPr="001F1830">
        <w:rPr>
          <w:rFonts w:ascii="Arial Narrow" w:hAnsi="Arial Narrow"/>
          <w:sz w:val="22"/>
          <w:szCs w:val="22"/>
          <w:lang w:val="uk-UA" w:eastAsia="ar-SA"/>
        </w:rPr>
        <w:t xml:space="preserve"> Алла Петрівна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 xml:space="preserve">; </w:t>
      </w:r>
    </w:p>
    <w:p w:rsidR="00CD1391" w:rsidRPr="001F1830" w:rsidRDefault="00CD1391" w:rsidP="00CD1391">
      <w:pPr>
        <w:widowControl w:val="0"/>
        <w:suppressAutoHyphens/>
        <w:jc w:val="both"/>
        <w:rPr>
          <w:rFonts w:ascii="Arial Narrow" w:hAnsi="Arial Narrow"/>
          <w:sz w:val="22"/>
          <w:szCs w:val="22"/>
          <w:lang w:val="uk-UA" w:eastAsia="ar-SA"/>
        </w:rPr>
      </w:pP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 xml:space="preserve">2. </w:t>
      </w:r>
      <w:r w:rsidRPr="001F1830">
        <w:rPr>
          <w:rFonts w:ascii="Arial Narrow" w:eastAsiaTheme="minorHAnsi" w:hAnsi="Arial Narrow"/>
          <w:sz w:val="22"/>
          <w:szCs w:val="22"/>
          <w:lang w:val="uk-UA" w:eastAsia="en-US"/>
        </w:rPr>
        <w:t>Кеда Юлія Василівна</w:t>
      </w:r>
      <w:r w:rsidRPr="001F1830">
        <w:rPr>
          <w:rFonts w:ascii="Arial Narrow" w:hAnsi="Arial Narrow"/>
          <w:sz w:val="22"/>
          <w:szCs w:val="22"/>
          <w:lang w:val="uk-UA" w:eastAsia="ar-SA"/>
        </w:rPr>
        <w:t>;</w:t>
      </w:r>
    </w:p>
    <w:p w:rsidR="00CD1391" w:rsidRPr="001F1830" w:rsidRDefault="00CD1391" w:rsidP="00CD1391">
      <w:pPr>
        <w:widowControl w:val="0"/>
        <w:suppressAutoHyphens/>
        <w:jc w:val="both"/>
        <w:rPr>
          <w:rFonts w:ascii="Arial Narrow" w:hAnsi="Arial Narrow"/>
          <w:sz w:val="22"/>
          <w:szCs w:val="22"/>
          <w:lang w:val="uk-UA" w:eastAsia="ar-SA"/>
        </w:rPr>
      </w:pP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 xml:space="preserve">3. </w:t>
      </w:r>
      <w:proofErr w:type="spellStart"/>
      <w:r w:rsidRPr="001F1830">
        <w:rPr>
          <w:rFonts w:ascii="Arial Narrow" w:eastAsiaTheme="minorHAnsi" w:hAnsi="Arial Narrow"/>
          <w:sz w:val="22"/>
          <w:szCs w:val="22"/>
          <w:lang w:val="uk-UA" w:eastAsia="en-US"/>
        </w:rPr>
        <w:t>Криворук</w:t>
      </w:r>
      <w:proofErr w:type="spellEnd"/>
      <w:r w:rsidRPr="001F1830">
        <w:rPr>
          <w:rFonts w:ascii="Arial Narrow" w:eastAsiaTheme="minorHAnsi" w:hAnsi="Arial Narrow"/>
          <w:sz w:val="22"/>
          <w:szCs w:val="22"/>
          <w:lang w:val="uk-UA" w:eastAsia="en-US"/>
        </w:rPr>
        <w:t xml:space="preserve"> Марія Леонідівна.</w:t>
      </w:r>
    </w:p>
    <w:p w:rsidR="00CD1391" w:rsidRPr="001F1830" w:rsidRDefault="00CD1391" w:rsidP="00CD1391">
      <w:pPr>
        <w:widowControl w:val="0"/>
        <w:suppressAutoHyphens/>
        <w:jc w:val="both"/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</w:pP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Встановити, що повноваження членів лічильної комісії</w:t>
      </w:r>
      <w:r w:rsidRPr="001F1830"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  <w:t xml:space="preserve"> річних Загальних зборів акціонерів 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Приватного акціонерного товариства «</w:t>
      </w:r>
      <w:proofErr w:type="spellStart"/>
      <w:r w:rsidRPr="001F1830">
        <w:rPr>
          <w:rFonts w:ascii="Arial Narrow" w:hAnsi="Arial Narrow"/>
          <w:sz w:val="22"/>
          <w:szCs w:val="22"/>
          <w:lang w:val="uk-UA"/>
        </w:rPr>
        <w:t>Теофіпольський</w:t>
      </w:r>
      <w:proofErr w:type="spellEnd"/>
      <w:r w:rsidRPr="001F1830">
        <w:rPr>
          <w:rFonts w:ascii="Arial Narrow" w:hAnsi="Arial Narrow"/>
          <w:sz w:val="22"/>
          <w:szCs w:val="22"/>
          <w:lang w:val="uk-UA"/>
        </w:rPr>
        <w:t xml:space="preserve"> цукровий завод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 xml:space="preserve">» </w:t>
      </w:r>
      <w:r w:rsidRPr="001F1830"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  <w:t xml:space="preserve">припиняються після складання лічильною комісією </w:t>
      </w:r>
      <w:r w:rsidRPr="001F1830"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  <w:lastRenderedPageBreak/>
        <w:t xml:space="preserve">протоколів про підсумки голосування по всіх питаннях, включених до порядку денного загальних зборів та опечатування бюлетенів для голосування річних Загальних зборів акціонерів </w:t>
      </w:r>
      <w:r w:rsidRPr="001F1830">
        <w:rPr>
          <w:rFonts w:ascii="Arial Narrow" w:eastAsia="Arial Unicode MS" w:hAnsi="Arial Narrow" w:cstheme="minorBidi"/>
          <w:kern w:val="1"/>
          <w:sz w:val="22"/>
          <w:szCs w:val="22"/>
          <w:lang w:val="uk-UA" w:eastAsia="en-US"/>
        </w:rPr>
        <w:t>Приватного акціонерного товариства «</w:t>
      </w:r>
      <w:proofErr w:type="spellStart"/>
      <w:r w:rsidRPr="001F1830">
        <w:rPr>
          <w:rFonts w:ascii="Arial Narrow" w:hAnsi="Arial Narrow"/>
          <w:sz w:val="22"/>
          <w:szCs w:val="22"/>
          <w:lang w:val="uk-UA"/>
        </w:rPr>
        <w:t>Теофіпольський</w:t>
      </w:r>
      <w:proofErr w:type="spellEnd"/>
      <w:r w:rsidRPr="001F1830">
        <w:rPr>
          <w:rFonts w:ascii="Arial Narrow" w:hAnsi="Arial Narrow"/>
          <w:sz w:val="22"/>
          <w:szCs w:val="22"/>
          <w:lang w:val="uk-UA"/>
        </w:rPr>
        <w:t xml:space="preserve"> цукровий завод</w:t>
      </w:r>
      <w:r w:rsidRPr="001F1830">
        <w:rPr>
          <w:rFonts w:ascii="Arial Narrow" w:eastAsiaTheme="minorHAnsi" w:hAnsi="Arial Narrow" w:cstheme="minorBidi"/>
          <w:sz w:val="22"/>
          <w:szCs w:val="22"/>
          <w:lang w:val="uk-UA" w:eastAsia="en-US"/>
        </w:rPr>
        <w:t>»</w:t>
      </w:r>
      <w:r w:rsidRPr="001F1830">
        <w:rPr>
          <w:rFonts w:ascii="Arial Narrow" w:eastAsia="Arial Unicode MS" w:hAnsi="Arial Narrow" w:cstheme="minorBidi"/>
          <w:iCs/>
          <w:kern w:val="1"/>
          <w:sz w:val="22"/>
          <w:szCs w:val="22"/>
          <w:lang w:val="uk-UA" w:eastAsia="en-US"/>
        </w:rPr>
        <w:t xml:space="preserve"> </w:t>
      </w:r>
    </w:p>
    <w:p w:rsidR="00ED2247" w:rsidRPr="001F1830" w:rsidRDefault="00ED2247" w:rsidP="0088431C">
      <w:pPr>
        <w:widowControl w:val="0"/>
        <w:suppressAutoHyphens/>
        <w:ind w:left="-142" w:firstLine="426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</w:p>
    <w:p w:rsidR="0088431C" w:rsidRPr="001F1830" w:rsidRDefault="0088431C" w:rsidP="0053595E">
      <w:pPr>
        <w:pStyle w:val="a3"/>
        <w:widowControl w:val="0"/>
        <w:numPr>
          <w:ilvl w:val="0"/>
          <w:numId w:val="1"/>
        </w:numPr>
        <w:tabs>
          <w:tab w:val="left" w:pos="426"/>
        </w:tabs>
        <w:suppressAutoHyphens/>
        <w:spacing w:line="257" w:lineRule="auto"/>
        <w:ind w:left="-142" w:firstLine="426"/>
        <w:jc w:val="both"/>
        <w:rPr>
          <w:rFonts w:ascii="Arial Narrow" w:eastAsia="Calibri" w:hAnsi="Arial Narrow"/>
          <w:b/>
          <w:sz w:val="22"/>
          <w:szCs w:val="20"/>
          <w:u w:val="single"/>
          <w:lang w:val="uk-UA" w:eastAsia="en-US"/>
        </w:rPr>
      </w:pPr>
      <w:r w:rsidRPr="001F1830">
        <w:rPr>
          <w:rFonts w:ascii="Arial Narrow" w:hAnsi="Arial Narrow"/>
          <w:b/>
          <w:sz w:val="22"/>
          <w:szCs w:val="20"/>
          <w:u w:val="single"/>
          <w:lang w:val="uk-UA"/>
        </w:rPr>
        <w:t xml:space="preserve">Друге питання порядку денного: </w:t>
      </w:r>
    </w:p>
    <w:p w:rsidR="0088431C" w:rsidRPr="001F1830" w:rsidRDefault="0088431C" w:rsidP="0088431C">
      <w:pPr>
        <w:spacing w:line="257" w:lineRule="auto"/>
        <w:ind w:left="-142" w:firstLine="426"/>
        <w:contextualSpacing/>
        <w:jc w:val="both"/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</w:pP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>Затвердження Річного звіту Приватного акціонерного товариства «</w:t>
      </w:r>
      <w:proofErr w:type="spellStart"/>
      <w:r w:rsidR="00CD1391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>Теофіпольський</w:t>
      </w:r>
      <w:proofErr w:type="spellEnd"/>
      <w:r w:rsidR="00CD1391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 цукровий завод</w:t>
      </w: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>» за 2018 рік.</w:t>
      </w:r>
    </w:p>
    <w:p w:rsidR="0088431C" w:rsidRPr="001F1830" w:rsidRDefault="0088431C" w:rsidP="0088431C">
      <w:pPr>
        <w:widowControl w:val="0"/>
        <w:suppressAutoHyphens/>
        <w:ind w:left="-142" w:firstLine="426"/>
        <w:jc w:val="both"/>
        <w:rPr>
          <w:rFonts w:ascii="Arial Narrow" w:eastAsia="Arial Unicode MS" w:hAnsi="Arial Narrow"/>
          <w:iCs/>
          <w:kern w:val="1"/>
          <w:sz w:val="22"/>
          <w:szCs w:val="20"/>
          <w:u w:val="single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0"/>
          <w:u w:val="single"/>
          <w:lang w:val="uk-UA" w:eastAsia="en-US"/>
        </w:rPr>
        <w:t>Проект рішення:</w:t>
      </w:r>
    </w:p>
    <w:p w:rsidR="0088431C" w:rsidRPr="001F1830" w:rsidRDefault="0088431C" w:rsidP="0088431C">
      <w:pPr>
        <w:widowControl w:val="0"/>
        <w:suppressAutoHyphens/>
        <w:ind w:left="-142" w:firstLine="426"/>
        <w:jc w:val="both"/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</w:pP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«Затвердити Річний звіт Приватного акціонерного товариства «</w:t>
      </w:r>
      <w:proofErr w:type="spellStart"/>
      <w:r w:rsidR="00CD1391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Теофіпольський</w:t>
      </w:r>
      <w:proofErr w:type="spellEnd"/>
      <w:r w:rsidR="00CD1391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 xml:space="preserve"> цукровий завод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»</w:t>
      </w: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 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за 2018 рік»</w:t>
      </w:r>
    </w:p>
    <w:p w:rsidR="00ED2247" w:rsidRPr="001F1830" w:rsidRDefault="00ED2247" w:rsidP="00ED2247">
      <w:pPr>
        <w:ind w:left="-142" w:firstLine="426"/>
        <w:jc w:val="both"/>
        <w:rPr>
          <w:rFonts w:ascii="Arial Narrow" w:eastAsia="Calibri" w:hAnsi="Arial Narrow"/>
          <w:sz w:val="22"/>
          <w:szCs w:val="20"/>
          <w:lang w:val="uk-UA" w:eastAsia="en-US"/>
        </w:rPr>
      </w:pPr>
    </w:p>
    <w:p w:rsidR="0088431C" w:rsidRPr="001F1830" w:rsidRDefault="0088431C" w:rsidP="0088431C">
      <w:pPr>
        <w:widowControl w:val="0"/>
        <w:suppressAutoHyphens/>
        <w:ind w:left="-142" w:firstLine="426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Голосування здійсне</w:t>
      </w:r>
      <w:r w:rsidR="00ED2247"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но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 xml:space="preserve"> з використанням бюлетен</w:t>
      </w:r>
      <w:r w:rsidR="00ED2247"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ів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 xml:space="preserve"> № 2.</w:t>
      </w:r>
    </w:p>
    <w:p w:rsidR="0088431C" w:rsidRPr="001F1830" w:rsidRDefault="0088431C" w:rsidP="0088431C">
      <w:pPr>
        <w:widowControl w:val="0"/>
        <w:suppressAutoHyphens/>
        <w:ind w:left="-142" w:firstLine="426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</w:p>
    <w:p w:rsidR="0088431C" w:rsidRPr="001F1830" w:rsidRDefault="0088431C" w:rsidP="0088431C">
      <w:pPr>
        <w:ind w:firstLine="284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 xml:space="preserve">При відкритті скриньки для голосування було виявлено </w:t>
      </w:r>
      <w:r w:rsidR="00CD1391">
        <w:rPr>
          <w:rFonts w:ascii="Arial Narrow" w:hAnsi="Arial Narrow"/>
          <w:sz w:val="22"/>
          <w:szCs w:val="20"/>
          <w:lang w:val="uk-UA"/>
        </w:rPr>
        <w:t>11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(</w:t>
      </w:r>
      <w:r w:rsidR="00CD1391">
        <w:rPr>
          <w:rFonts w:ascii="Arial Narrow" w:hAnsi="Arial Narrow"/>
          <w:sz w:val="22"/>
          <w:szCs w:val="20"/>
          <w:lang w:val="uk-UA"/>
        </w:rPr>
        <w:t>одинадцять</w:t>
      </w:r>
      <w:r w:rsidRPr="001F1830">
        <w:rPr>
          <w:rFonts w:ascii="Arial Narrow" w:hAnsi="Arial Narrow"/>
          <w:sz w:val="22"/>
          <w:szCs w:val="20"/>
          <w:lang w:val="uk-UA"/>
        </w:rPr>
        <w:t>)  бюлетенів № 2.</w:t>
      </w:r>
    </w:p>
    <w:p w:rsidR="0053595E" w:rsidRPr="001F1830" w:rsidRDefault="0053595E" w:rsidP="0088431C">
      <w:pPr>
        <w:ind w:firstLine="284"/>
        <w:jc w:val="both"/>
        <w:rPr>
          <w:rFonts w:ascii="Arial Narrow" w:hAnsi="Arial Narrow"/>
          <w:sz w:val="22"/>
          <w:szCs w:val="20"/>
          <w:lang w:val="uk-UA"/>
        </w:rPr>
      </w:pPr>
    </w:p>
    <w:p w:rsidR="0088431C" w:rsidRPr="001F1830" w:rsidRDefault="0088431C" w:rsidP="0088431C">
      <w:pPr>
        <w:ind w:firstLine="284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 xml:space="preserve">Недійсних бюлетенів </w:t>
      </w:r>
      <w:r w:rsidRPr="001F1830">
        <w:rPr>
          <w:rFonts w:ascii="Arial Narrow" w:hAnsi="Arial Narrow"/>
          <w:b/>
          <w:sz w:val="22"/>
          <w:szCs w:val="20"/>
          <w:u w:val="single"/>
          <w:lang w:val="uk-UA"/>
        </w:rPr>
        <w:t>не виявлено</w:t>
      </w:r>
      <w:r w:rsidRPr="001F1830">
        <w:rPr>
          <w:rFonts w:ascii="Arial Narrow" w:hAnsi="Arial Narrow"/>
          <w:sz w:val="22"/>
          <w:szCs w:val="20"/>
          <w:lang w:val="uk-UA"/>
        </w:rPr>
        <w:t>.</w:t>
      </w:r>
    </w:p>
    <w:p w:rsidR="0088431C" w:rsidRPr="001F1830" w:rsidRDefault="0088431C" w:rsidP="0088431C">
      <w:pPr>
        <w:ind w:firstLine="567"/>
        <w:jc w:val="both"/>
        <w:rPr>
          <w:rFonts w:ascii="Arial Narrow" w:hAnsi="Arial Narrow"/>
          <w:sz w:val="22"/>
          <w:szCs w:val="20"/>
          <w:lang w:val="uk-UA"/>
        </w:rPr>
      </w:pPr>
    </w:p>
    <w:p w:rsidR="0088431C" w:rsidRPr="001F1830" w:rsidRDefault="0088431C" w:rsidP="0088431C">
      <w:pPr>
        <w:ind w:hanging="142"/>
        <w:jc w:val="both"/>
        <w:rPr>
          <w:rFonts w:ascii="Arial Narrow" w:hAnsi="Arial Narrow"/>
          <w:b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 xml:space="preserve"> ГОЛОСИ РОЗПОДІЛИЛСЯ ТАКИМ ЧИНОМ: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794"/>
        <w:gridCol w:w="284"/>
        <w:gridCol w:w="5669"/>
      </w:tblGrid>
      <w:tr w:rsidR="0088431C" w:rsidRPr="001F1830" w:rsidTr="00143C9B">
        <w:tc>
          <w:tcPr>
            <w:tcW w:w="3794" w:type="dxa"/>
            <w:vAlign w:val="center"/>
          </w:tcPr>
          <w:p w:rsidR="0088431C" w:rsidRPr="001F1830" w:rsidRDefault="0088431C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«ЗА» </w:t>
            </w:r>
          </w:p>
        </w:tc>
        <w:tc>
          <w:tcPr>
            <w:tcW w:w="284" w:type="dxa"/>
          </w:tcPr>
          <w:p w:rsidR="0088431C" w:rsidRPr="001F1830" w:rsidRDefault="0088431C" w:rsidP="00322199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88431C" w:rsidRPr="001F1830" w:rsidRDefault="00646A30" w:rsidP="00646A30">
            <w:pPr>
              <w:ind w:left="34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3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7059871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голос, що становить 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99,9986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CD1391" w:rsidRPr="001F1830" w:rsidTr="00143C9B">
        <w:tc>
          <w:tcPr>
            <w:tcW w:w="3794" w:type="dxa"/>
            <w:vAlign w:val="center"/>
          </w:tcPr>
          <w:p w:rsidR="00CD1391" w:rsidRPr="001F1830" w:rsidRDefault="00CD1391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«ПРОТИ»</w:t>
            </w:r>
          </w:p>
        </w:tc>
        <w:tc>
          <w:tcPr>
            <w:tcW w:w="284" w:type="dxa"/>
          </w:tcPr>
          <w:p w:rsidR="00CD1391" w:rsidRPr="001F1830" w:rsidRDefault="00CD1391" w:rsidP="00322199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CD1391" w:rsidRPr="001F1830" w:rsidRDefault="00CD1391" w:rsidP="00646A30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>
              <w:rPr>
                <w:rFonts w:ascii="Arial Narrow" w:hAnsi="Arial Narrow"/>
                <w:sz w:val="22"/>
                <w:szCs w:val="20"/>
                <w:lang w:val="uk-UA"/>
              </w:rPr>
              <w:t>496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голосів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,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що становить 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0,00</w:t>
            </w:r>
            <w:r w:rsidR="00646A30">
              <w:rPr>
                <w:rFonts w:ascii="Arial Narrow" w:hAnsi="Arial Narrow"/>
                <w:sz w:val="22"/>
                <w:szCs w:val="20"/>
                <w:lang w:val="uk-UA"/>
              </w:rPr>
              <w:t>134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CD1391" w:rsidRPr="001F1830" w:rsidTr="00322199">
        <w:tc>
          <w:tcPr>
            <w:tcW w:w="3794" w:type="dxa"/>
          </w:tcPr>
          <w:p w:rsidR="00CD1391" w:rsidRPr="001F1830" w:rsidRDefault="00CD1391" w:rsidP="00322199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«УТРИМАЛИСЬ»</w:t>
            </w:r>
          </w:p>
        </w:tc>
        <w:tc>
          <w:tcPr>
            <w:tcW w:w="284" w:type="dxa"/>
          </w:tcPr>
          <w:p w:rsidR="00CD1391" w:rsidRPr="001F1830" w:rsidRDefault="00CD1391" w:rsidP="00322199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CD1391" w:rsidRPr="001F1830" w:rsidRDefault="00CD1391" w:rsidP="00322199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  <w:tr w:rsidR="00CD1391" w:rsidRPr="001F1830" w:rsidTr="00322199">
        <w:tc>
          <w:tcPr>
            <w:tcW w:w="3794" w:type="dxa"/>
          </w:tcPr>
          <w:p w:rsidR="00CD1391" w:rsidRPr="001F1830" w:rsidRDefault="00CD1391" w:rsidP="00322199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«НЕ БРАЛИ УЧАСТЬ У ГОЛОСУВАННІ»</w:t>
            </w:r>
          </w:p>
        </w:tc>
        <w:tc>
          <w:tcPr>
            <w:tcW w:w="284" w:type="dxa"/>
          </w:tcPr>
          <w:p w:rsidR="00CD1391" w:rsidRPr="001F1830" w:rsidRDefault="00CD1391" w:rsidP="00322199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CD1391" w:rsidRPr="001F1830" w:rsidRDefault="00CD1391" w:rsidP="00322199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</w:tbl>
    <w:p w:rsidR="0088431C" w:rsidRPr="001F1830" w:rsidRDefault="0088431C" w:rsidP="0088431C">
      <w:pPr>
        <w:ind w:firstLine="567"/>
        <w:jc w:val="both"/>
        <w:rPr>
          <w:rFonts w:ascii="Arial Narrow" w:hAnsi="Arial Narrow"/>
          <w:b/>
          <w:sz w:val="22"/>
          <w:szCs w:val="20"/>
          <w:lang w:val="uk-UA"/>
        </w:rPr>
      </w:pPr>
    </w:p>
    <w:p w:rsidR="0088431C" w:rsidRPr="001F1830" w:rsidRDefault="0088431C" w:rsidP="0053595E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ind w:firstLine="284"/>
        <w:jc w:val="both"/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</w:pPr>
      <w:r w:rsidRPr="001F1830"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  <w:t>ПРИЙНЯТЕ РІШЕННЯ:</w:t>
      </w:r>
    </w:p>
    <w:p w:rsidR="0088431C" w:rsidRPr="001F1830" w:rsidRDefault="0088431C" w:rsidP="0088431C">
      <w:pPr>
        <w:widowControl w:val="0"/>
        <w:suppressAutoHyphens/>
        <w:ind w:left="-142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«Затвердити Річний звіт Приватного акціонерного товариства «</w:t>
      </w:r>
      <w:proofErr w:type="spellStart"/>
      <w:r w:rsidR="00646A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Теофіпольський</w:t>
      </w:r>
      <w:proofErr w:type="spellEnd"/>
      <w:r w:rsidR="00646A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 xml:space="preserve"> цукровий завод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»</w:t>
      </w: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 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за 2018 рік»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 xml:space="preserve"> 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 xml:space="preserve"> </w:t>
      </w:r>
    </w:p>
    <w:p w:rsidR="001C208D" w:rsidRPr="001F1830" w:rsidRDefault="001C208D" w:rsidP="005562CE">
      <w:pPr>
        <w:ind w:firstLine="567"/>
        <w:jc w:val="both"/>
        <w:rPr>
          <w:rFonts w:ascii="Arial Narrow" w:hAnsi="Arial Narrow"/>
          <w:sz w:val="22"/>
          <w:szCs w:val="20"/>
          <w:lang w:val="uk-UA"/>
        </w:rPr>
      </w:pPr>
    </w:p>
    <w:p w:rsidR="0053595E" w:rsidRPr="001F1830" w:rsidRDefault="0053595E" w:rsidP="0053595E">
      <w:pPr>
        <w:pStyle w:val="a3"/>
        <w:widowControl w:val="0"/>
        <w:numPr>
          <w:ilvl w:val="0"/>
          <w:numId w:val="1"/>
        </w:numPr>
        <w:tabs>
          <w:tab w:val="left" w:pos="426"/>
        </w:tabs>
        <w:suppressAutoHyphens/>
        <w:spacing w:line="257" w:lineRule="auto"/>
        <w:ind w:left="567" w:hanging="283"/>
        <w:jc w:val="both"/>
        <w:rPr>
          <w:rFonts w:ascii="Arial Narrow" w:eastAsia="Calibri" w:hAnsi="Arial Narrow"/>
          <w:b/>
          <w:sz w:val="22"/>
          <w:szCs w:val="20"/>
          <w:u w:val="single"/>
          <w:lang w:val="uk-UA" w:eastAsia="en-US"/>
        </w:rPr>
      </w:pPr>
      <w:r w:rsidRPr="001F1830">
        <w:rPr>
          <w:rFonts w:ascii="Arial Narrow" w:hAnsi="Arial Narrow"/>
          <w:b/>
          <w:sz w:val="22"/>
          <w:szCs w:val="20"/>
          <w:u w:val="single"/>
          <w:lang w:val="uk-UA"/>
        </w:rPr>
        <w:t xml:space="preserve">Третє питання порядку денного: </w:t>
      </w:r>
    </w:p>
    <w:p w:rsidR="0053595E" w:rsidRPr="001F1830" w:rsidRDefault="0053595E" w:rsidP="00FA5C10">
      <w:pPr>
        <w:ind w:left="-142" w:firstLine="426"/>
        <w:jc w:val="both"/>
        <w:rPr>
          <w:rFonts w:ascii="Arial Narrow" w:eastAsia="Calibri" w:hAnsi="Arial Narrow"/>
          <w:b/>
          <w:sz w:val="22"/>
          <w:szCs w:val="20"/>
          <w:lang w:val="uk-UA" w:eastAsia="en-US"/>
        </w:rPr>
      </w:pPr>
      <w:r w:rsidRPr="001F1830">
        <w:rPr>
          <w:rFonts w:ascii="Arial Narrow" w:eastAsia="Calibri" w:hAnsi="Arial Narrow"/>
          <w:b/>
          <w:sz w:val="22"/>
          <w:szCs w:val="20"/>
          <w:lang w:val="uk-UA" w:eastAsia="en-US"/>
        </w:rPr>
        <w:t xml:space="preserve">Розгляд звіту Наглядової Ради </w:t>
      </w: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>Приватного акціонерного товариства «</w:t>
      </w:r>
      <w:proofErr w:type="spellStart"/>
      <w:r w:rsidR="00646A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>Теофіпольський</w:t>
      </w:r>
      <w:proofErr w:type="spellEnd"/>
      <w:r w:rsidR="00646A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 цукровий завод</w:t>
      </w: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» </w:t>
      </w:r>
      <w:r w:rsidRPr="001F1830">
        <w:rPr>
          <w:rFonts w:ascii="Arial Narrow" w:eastAsia="Calibri" w:hAnsi="Arial Narrow"/>
          <w:b/>
          <w:sz w:val="22"/>
          <w:szCs w:val="20"/>
          <w:lang w:val="uk-UA" w:eastAsia="en-US"/>
        </w:rPr>
        <w:t>за 2018 рік. Прийняття рішення за наслідками розгляду звіту Наглядової Ради Товариства за 2018 рік.</w:t>
      </w:r>
    </w:p>
    <w:p w:rsidR="0053595E" w:rsidRPr="001F1830" w:rsidRDefault="0053595E" w:rsidP="0053595E">
      <w:pPr>
        <w:widowControl w:val="0"/>
        <w:suppressAutoHyphens/>
        <w:ind w:left="-142" w:firstLine="426"/>
        <w:jc w:val="both"/>
        <w:rPr>
          <w:rFonts w:ascii="Arial Narrow" w:eastAsia="Arial Unicode MS" w:hAnsi="Arial Narrow"/>
          <w:iCs/>
          <w:kern w:val="1"/>
          <w:sz w:val="22"/>
          <w:szCs w:val="20"/>
          <w:u w:val="single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0"/>
          <w:u w:val="single"/>
          <w:lang w:val="uk-UA" w:eastAsia="en-US"/>
        </w:rPr>
        <w:t>Проект рішення:</w:t>
      </w:r>
    </w:p>
    <w:p w:rsidR="0053595E" w:rsidRPr="001F1830" w:rsidRDefault="0053595E" w:rsidP="0053595E">
      <w:pPr>
        <w:ind w:left="-142"/>
        <w:jc w:val="both"/>
        <w:rPr>
          <w:rFonts w:ascii="Arial Narrow" w:eastAsia="Calibri" w:hAnsi="Arial Narrow"/>
          <w:sz w:val="22"/>
          <w:szCs w:val="20"/>
          <w:lang w:val="uk-UA" w:eastAsia="en-US"/>
        </w:rPr>
      </w:pPr>
      <w:r w:rsidRPr="001F1830">
        <w:rPr>
          <w:rFonts w:ascii="Arial Narrow" w:eastAsia="Calibri" w:hAnsi="Arial Narrow"/>
          <w:sz w:val="22"/>
          <w:szCs w:val="20"/>
          <w:lang w:val="uk-UA" w:eastAsia="en-US"/>
        </w:rPr>
        <w:t xml:space="preserve"> «Затвердити звіт Наглядової Ради 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Приватного акціонерного товариства «</w:t>
      </w:r>
      <w:proofErr w:type="spellStart"/>
      <w:r w:rsidR="00646A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Теофіпольський</w:t>
      </w:r>
      <w:proofErr w:type="spellEnd"/>
      <w:r w:rsidR="00646A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 xml:space="preserve"> цукровий завод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»</w:t>
      </w: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 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за 2018 рік</w:t>
      </w:r>
      <w:r w:rsidRPr="001F1830">
        <w:rPr>
          <w:rFonts w:ascii="Arial Narrow" w:eastAsia="Calibri" w:hAnsi="Arial Narrow"/>
          <w:sz w:val="22"/>
          <w:szCs w:val="20"/>
          <w:lang w:val="uk-UA" w:eastAsia="en-US"/>
        </w:rPr>
        <w:t>».</w:t>
      </w:r>
    </w:p>
    <w:p w:rsidR="00ED2247" w:rsidRPr="001F1830" w:rsidRDefault="00ED2247" w:rsidP="0053595E">
      <w:pPr>
        <w:ind w:left="-142"/>
        <w:jc w:val="both"/>
        <w:rPr>
          <w:rFonts w:ascii="Arial Narrow" w:eastAsia="Calibri" w:hAnsi="Arial Narrow"/>
          <w:sz w:val="22"/>
          <w:szCs w:val="20"/>
          <w:lang w:val="uk-UA" w:eastAsia="en-US"/>
        </w:rPr>
      </w:pPr>
    </w:p>
    <w:p w:rsidR="0053595E" w:rsidRPr="001F1830" w:rsidRDefault="0053595E" w:rsidP="0053595E">
      <w:pPr>
        <w:widowControl w:val="0"/>
        <w:suppressAutoHyphens/>
        <w:ind w:left="-142" w:firstLine="426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Голосування здійснен</w:t>
      </w:r>
      <w:r w:rsidR="00ED2247"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о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 xml:space="preserve"> з використанням бюлетен</w:t>
      </w:r>
      <w:r w:rsidR="005527BC"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ів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 xml:space="preserve"> № 3.</w:t>
      </w:r>
    </w:p>
    <w:p w:rsidR="0053595E" w:rsidRPr="001F1830" w:rsidRDefault="0053595E" w:rsidP="0053595E">
      <w:pPr>
        <w:widowControl w:val="0"/>
        <w:suppressAutoHyphens/>
        <w:ind w:left="-142" w:firstLine="426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</w:p>
    <w:p w:rsidR="0053595E" w:rsidRPr="001F1830" w:rsidRDefault="0053595E" w:rsidP="0053595E">
      <w:pPr>
        <w:ind w:firstLine="284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 xml:space="preserve">При відкритті скриньки для голосування було виявлено </w:t>
      </w:r>
      <w:r w:rsidR="00646A30">
        <w:rPr>
          <w:rFonts w:ascii="Arial Narrow" w:hAnsi="Arial Narrow"/>
          <w:sz w:val="22"/>
          <w:szCs w:val="20"/>
          <w:lang w:val="uk-UA"/>
        </w:rPr>
        <w:t>11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(</w:t>
      </w:r>
      <w:r w:rsidR="00646A30">
        <w:rPr>
          <w:rFonts w:ascii="Arial Narrow" w:hAnsi="Arial Narrow"/>
          <w:sz w:val="22"/>
          <w:szCs w:val="20"/>
          <w:lang w:val="uk-UA"/>
        </w:rPr>
        <w:t>одинадцять</w:t>
      </w:r>
      <w:r w:rsidRPr="001F1830">
        <w:rPr>
          <w:rFonts w:ascii="Arial Narrow" w:hAnsi="Arial Narrow"/>
          <w:sz w:val="22"/>
          <w:szCs w:val="20"/>
          <w:lang w:val="uk-UA"/>
        </w:rPr>
        <w:t>)  бюлетенів № 3.</w:t>
      </w:r>
    </w:p>
    <w:p w:rsidR="0053595E" w:rsidRPr="001F1830" w:rsidRDefault="0053595E" w:rsidP="0053595E">
      <w:pPr>
        <w:ind w:firstLine="284"/>
        <w:jc w:val="both"/>
        <w:rPr>
          <w:rFonts w:ascii="Arial Narrow" w:hAnsi="Arial Narrow"/>
          <w:sz w:val="22"/>
          <w:szCs w:val="20"/>
          <w:lang w:val="uk-UA"/>
        </w:rPr>
      </w:pPr>
    </w:p>
    <w:p w:rsidR="0053595E" w:rsidRDefault="0053595E" w:rsidP="0053595E">
      <w:pPr>
        <w:ind w:firstLine="284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 xml:space="preserve">Недійсних бюлетенів </w:t>
      </w:r>
      <w:r w:rsidRPr="001F1830">
        <w:rPr>
          <w:rFonts w:ascii="Arial Narrow" w:hAnsi="Arial Narrow"/>
          <w:b/>
          <w:sz w:val="22"/>
          <w:szCs w:val="20"/>
          <w:u w:val="single"/>
          <w:lang w:val="uk-UA"/>
        </w:rPr>
        <w:t>не виявлено</w:t>
      </w:r>
      <w:r w:rsidRPr="001F1830">
        <w:rPr>
          <w:rFonts w:ascii="Arial Narrow" w:hAnsi="Arial Narrow"/>
          <w:sz w:val="22"/>
          <w:szCs w:val="20"/>
          <w:lang w:val="uk-UA"/>
        </w:rPr>
        <w:t>.</w:t>
      </w:r>
    </w:p>
    <w:p w:rsidR="00646A30" w:rsidRPr="001F1830" w:rsidRDefault="00646A30" w:rsidP="0053595E">
      <w:pPr>
        <w:ind w:firstLine="284"/>
        <w:jc w:val="both"/>
        <w:rPr>
          <w:rFonts w:ascii="Arial Narrow" w:hAnsi="Arial Narrow"/>
          <w:sz w:val="22"/>
          <w:szCs w:val="20"/>
          <w:lang w:val="uk-UA"/>
        </w:rPr>
      </w:pPr>
    </w:p>
    <w:p w:rsidR="00646A30" w:rsidRPr="001F1830" w:rsidRDefault="00646A30" w:rsidP="00646A30">
      <w:pPr>
        <w:ind w:hanging="142"/>
        <w:jc w:val="both"/>
        <w:rPr>
          <w:rFonts w:ascii="Arial Narrow" w:hAnsi="Arial Narrow"/>
          <w:b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>ГОЛОСИ РОЗПОДІЛИЛСЯ ТАКИМ ЧИНОМ: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794"/>
        <w:gridCol w:w="284"/>
        <w:gridCol w:w="5669"/>
      </w:tblGrid>
      <w:tr w:rsidR="00646A30" w:rsidRPr="001F1830" w:rsidTr="00143C9B">
        <w:tc>
          <w:tcPr>
            <w:tcW w:w="3794" w:type="dxa"/>
            <w:vAlign w:val="center"/>
          </w:tcPr>
          <w:p w:rsidR="00646A30" w:rsidRPr="001F1830" w:rsidRDefault="00646A30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«ЗА» </w:t>
            </w:r>
          </w:p>
        </w:tc>
        <w:tc>
          <w:tcPr>
            <w:tcW w:w="28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646A30" w:rsidRPr="001F1830" w:rsidRDefault="00646A30" w:rsidP="00BA58B8">
            <w:pPr>
              <w:ind w:left="34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3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7059871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голос, що становить 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99,9986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646A30" w:rsidRPr="001F1830" w:rsidTr="00143C9B">
        <w:tc>
          <w:tcPr>
            <w:tcW w:w="3794" w:type="dxa"/>
            <w:vAlign w:val="center"/>
          </w:tcPr>
          <w:p w:rsidR="00646A30" w:rsidRPr="001F1830" w:rsidRDefault="00646A30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«ПРОТИ»</w:t>
            </w:r>
          </w:p>
        </w:tc>
        <w:tc>
          <w:tcPr>
            <w:tcW w:w="28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>
              <w:rPr>
                <w:rFonts w:ascii="Arial Narrow" w:hAnsi="Arial Narrow"/>
                <w:sz w:val="22"/>
                <w:szCs w:val="20"/>
                <w:lang w:val="uk-UA"/>
              </w:rPr>
              <w:t>496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голосів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,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що становить 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0,00134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646A30" w:rsidRPr="001F1830" w:rsidTr="00BA58B8">
        <w:tc>
          <w:tcPr>
            <w:tcW w:w="379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«УТРИМАЛИСЬ»</w:t>
            </w:r>
          </w:p>
        </w:tc>
        <w:tc>
          <w:tcPr>
            <w:tcW w:w="28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  <w:tr w:rsidR="00646A30" w:rsidRPr="001F1830" w:rsidTr="00BA58B8">
        <w:tc>
          <w:tcPr>
            <w:tcW w:w="379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«НЕ БРАЛИ УЧАСТЬ У ГОЛОСУВАННІ»</w:t>
            </w:r>
          </w:p>
        </w:tc>
        <w:tc>
          <w:tcPr>
            <w:tcW w:w="28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</w:tbl>
    <w:p w:rsidR="0053595E" w:rsidRPr="001F1830" w:rsidRDefault="0053595E" w:rsidP="0053595E">
      <w:pPr>
        <w:ind w:firstLine="567"/>
        <w:jc w:val="both"/>
        <w:rPr>
          <w:rFonts w:ascii="Arial Narrow" w:hAnsi="Arial Narrow"/>
          <w:sz w:val="22"/>
          <w:szCs w:val="20"/>
          <w:lang w:val="uk-UA"/>
        </w:rPr>
      </w:pPr>
    </w:p>
    <w:p w:rsidR="0053595E" w:rsidRPr="001F1830" w:rsidRDefault="0053595E" w:rsidP="0053595E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ind w:firstLine="284"/>
        <w:jc w:val="both"/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</w:pPr>
      <w:r w:rsidRPr="001F1830"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  <w:t>ПРИЙНЯТЕ РІШЕННЯ:</w:t>
      </w:r>
    </w:p>
    <w:p w:rsidR="0053595E" w:rsidRPr="001F1830" w:rsidRDefault="0053595E" w:rsidP="00646A30">
      <w:pPr>
        <w:ind w:left="-426" w:right="-142"/>
        <w:jc w:val="both"/>
        <w:rPr>
          <w:rFonts w:ascii="Arial Narrow" w:eastAsia="Calibri" w:hAnsi="Arial Narrow"/>
          <w:sz w:val="22"/>
          <w:szCs w:val="20"/>
          <w:lang w:val="uk-UA" w:eastAsia="en-US"/>
        </w:rPr>
      </w:pPr>
      <w:r w:rsidRPr="001F1830">
        <w:rPr>
          <w:rFonts w:ascii="Arial Narrow" w:eastAsia="Calibri" w:hAnsi="Arial Narrow"/>
          <w:sz w:val="22"/>
          <w:szCs w:val="20"/>
          <w:lang w:val="uk-UA" w:eastAsia="en-US"/>
        </w:rPr>
        <w:t xml:space="preserve">«Затвердити звіт Наглядової Ради 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Приватного акціонерного товариства «</w:t>
      </w:r>
      <w:proofErr w:type="spellStart"/>
      <w:r w:rsidR="00646A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Теофіпольський</w:t>
      </w:r>
      <w:proofErr w:type="spellEnd"/>
      <w:r w:rsidR="00646A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 xml:space="preserve"> цукровий завод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»</w:t>
      </w: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 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за 2018 рік</w:t>
      </w:r>
      <w:r w:rsidRPr="001F1830">
        <w:rPr>
          <w:rFonts w:ascii="Arial Narrow" w:eastAsia="Calibri" w:hAnsi="Arial Narrow"/>
          <w:sz w:val="22"/>
          <w:szCs w:val="20"/>
          <w:lang w:val="uk-UA" w:eastAsia="en-US"/>
        </w:rPr>
        <w:t>».</w:t>
      </w:r>
    </w:p>
    <w:p w:rsidR="0053595E" w:rsidRPr="001F1830" w:rsidRDefault="0053595E" w:rsidP="0053595E">
      <w:pPr>
        <w:ind w:firstLine="567"/>
        <w:jc w:val="both"/>
        <w:rPr>
          <w:rFonts w:ascii="Arial Narrow" w:hAnsi="Arial Narrow"/>
          <w:sz w:val="22"/>
          <w:szCs w:val="20"/>
          <w:lang w:val="uk-UA"/>
        </w:rPr>
      </w:pPr>
    </w:p>
    <w:p w:rsidR="0053595E" w:rsidRPr="001F1830" w:rsidRDefault="0053595E" w:rsidP="0053595E">
      <w:pPr>
        <w:pStyle w:val="a3"/>
        <w:widowControl w:val="0"/>
        <w:numPr>
          <w:ilvl w:val="0"/>
          <w:numId w:val="1"/>
        </w:numPr>
        <w:tabs>
          <w:tab w:val="left" w:pos="426"/>
        </w:tabs>
        <w:suppressAutoHyphens/>
        <w:spacing w:line="257" w:lineRule="auto"/>
        <w:ind w:left="-142" w:firstLine="426"/>
        <w:jc w:val="both"/>
        <w:rPr>
          <w:rFonts w:ascii="Arial Narrow" w:eastAsia="Calibri" w:hAnsi="Arial Narrow"/>
          <w:b/>
          <w:sz w:val="22"/>
          <w:szCs w:val="20"/>
          <w:u w:val="single"/>
          <w:lang w:val="uk-UA" w:eastAsia="en-US"/>
        </w:rPr>
      </w:pPr>
      <w:r w:rsidRPr="001F1830">
        <w:rPr>
          <w:rFonts w:ascii="Arial Narrow" w:hAnsi="Arial Narrow"/>
          <w:b/>
          <w:sz w:val="22"/>
          <w:szCs w:val="20"/>
          <w:u w:val="single"/>
          <w:lang w:val="uk-UA"/>
        </w:rPr>
        <w:t xml:space="preserve">Четверте  питання порядку денного: </w:t>
      </w:r>
    </w:p>
    <w:p w:rsidR="0053595E" w:rsidRPr="001F1830" w:rsidRDefault="0053595E" w:rsidP="0053595E">
      <w:pPr>
        <w:ind w:left="-142" w:firstLine="426"/>
        <w:jc w:val="both"/>
        <w:rPr>
          <w:rFonts w:ascii="Arial Narrow" w:eastAsia="Calibri" w:hAnsi="Arial Narrow"/>
          <w:b/>
          <w:sz w:val="22"/>
          <w:szCs w:val="20"/>
          <w:lang w:val="uk-UA" w:eastAsia="en-US"/>
        </w:rPr>
      </w:pPr>
      <w:r w:rsidRPr="001F1830">
        <w:rPr>
          <w:rFonts w:ascii="Arial Narrow" w:eastAsia="Calibri" w:hAnsi="Arial Narrow"/>
          <w:b/>
          <w:sz w:val="22"/>
          <w:szCs w:val="20"/>
          <w:lang w:val="uk-UA" w:eastAsia="en-US"/>
        </w:rPr>
        <w:t xml:space="preserve">Розгляд звіту Правління </w:t>
      </w: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>Приватного акціонерного товариства «</w:t>
      </w:r>
      <w:proofErr w:type="spellStart"/>
      <w:r w:rsidR="00646A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>Теофіпольський</w:t>
      </w:r>
      <w:proofErr w:type="spellEnd"/>
      <w:r w:rsidR="00646A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 цукровий завод</w:t>
      </w: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» </w:t>
      </w:r>
      <w:r w:rsidRPr="001F1830">
        <w:rPr>
          <w:rFonts w:ascii="Arial Narrow" w:eastAsia="Calibri" w:hAnsi="Arial Narrow"/>
          <w:b/>
          <w:sz w:val="22"/>
          <w:szCs w:val="20"/>
          <w:lang w:val="uk-UA" w:eastAsia="en-US"/>
        </w:rPr>
        <w:t>за 2018 рік. Прийняття рішення за наслідками розгляду звіту Правління Товариства за 2018 рік.</w:t>
      </w:r>
    </w:p>
    <w:p w:rsidR="00FF5B3D" w:rsidRPr="001F1830" w:rsidRDefault="00FF5B3D" w:rsidP="0053595E">
      <w:pPr>
        <w:ind w:left="-142" w:firstLine="426"/>
        <w:jc w:val="both"/>
        <w:rPr>
          <w:rFonts w:ascii="Arial Narrow" w:eastAsia="Calibri" w:hAnsi="Arial Narrow"/>
          <w:b/>
          <w:sz w:val="22"/>
          <w:szCs w:val="20"/>
          <w:lang w:val="uk-UA" w:eastAsia="en-US"/>
        </w:rPr>
      </w:pPr>
    </w:p>
    <w:p w:rsidR="0053595E" w:rsidRPr="001F1830" w:rsidRDefault="0053595E" w:rsidP="0053595E">
      <w:pPr>
        <w:widowControl w:val="0"/>
        <w:suppressAutoHyphens/>
        <w:ind w:left="-142" w:firstLine="426"/>
        <w:jc w:val="both"/>
        <w:rPr>
          <w:rFonts w:ascii="Arial Narrow" w:eastAsia="Arial Unicode MS" w:hAnsi="Arial Narrow"/>
          <w:iCs/>
          <w:kern w:val="1"/>
          <w:sz w:val="22"/>
          <w:szCs w:val="20"/>
          <w:u w:val="single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0"/>
          <w:u w:val="single"/>
          <w:lang w:val="uk-UA" w:eastAsia="en-US"/>
        </w:rPr>
        <w:t>Проект рішення:</w:t>
      </w:r>
    </w:p>
    <w:p w:rsidR="0053595E" w:rsidRPr="001F1830" w:rsidRDefault="0053595E" w:rsidP="0053595E">
      <w:pPr>
        <w:ind w:left="-142" w:firstLine="426"/>
        <w:jc w:val="both"/>
        <w:rPr>
          <w:rFonts w:ascii="Arial Narrow" w:eastAsia="Calibri" w:hAnsi="Arial Narrow"/>
          <w:sz w:val="22"/>
          <w:szCs w:val="20"/>
          <w:lang w:val="uk-UA" w:eastAsia="en-US"/>
        </w:rPr>
      </w:pPr>
      <w:r w:rsidRPr="001F1830">
        <w:rPr>
          <w:rFonts w:ascii="Arial Narrow" w:eastAsia="Calibri" w:hAnsi="Arial Narrow"/>
          <w:sz w:val="22"/>
          <w:szCs w:val="20"/>
          <w:lang w:val="uk-UA" w:eastAsia="en-US"/>
        </w:rPr>
        <w:t xml:space="preserve"> «Затвердити звіт Правління 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Приватного акціонерного товариства «</w:t>
      </w:r>
      <w:proofErr w:type="spellStart"/>
      <w:r w:rsidR="00646A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Теофіпольський</w:t>
      </w:r>
      <w:proofErr w:type="spellEnd"/>
      <w:r w:rsidR="00646A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 xml:space="preserve"> цукровий завод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»</w:t>
      </w: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 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за 2018 рік</w:t>
      </w:r>
      <w:r w:rsidRPr="001F1830">
        <w:rPr>
          <w:rFonts w:ascii="Arial Narrow" w:eastAsia="Calibri" w:hAnsi="Arial Narrow"/>
          <w:sz w:val="22"/>
          <w:szCs w:val="20"/>
          <w:lang w:val="uk-UA" w:eastAsia="en-US"/>
        </w:rPr>
        <w:t>».</w:t>
      </w:r>
    </w:p>
    <w:p w:rsidR="0053595E" w:rsidRPr="001F1830" w:rsidRDefault="0053595E" w:rsidP="0053595E">
      <w:pPr>
        <w:widowControl w:val="0"/>
        <w:suppressAutoHyphens/>
        <w:ind w:left="-142" w:firstLine="426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lastRenderedPageBreak/>
        <w:t>Голосування здійсне</w:t>
      </w:r>
      <w:r w:rsidR="00ED2247"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но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 xml:space="preserve"> з використанням бюлетен</w:t>
      </w:r>
      <w:r w:rsidR="00E65096"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ів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 xml:space="preserve"> № 4.</w:t>
      </w:r>
    </w:p>
    <w:p w:rsidR="0053595E" w:rsidRPr="001F1830" w:rsidRDefault="0053595E" w:rsidP="0053595E">
      <w:pPr>
        <w:widowControl w:val="0"/>
        <w:suppressAutoHyphens/>
        <w:ind w:left="-142" w:firstLine="426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</w:p>
    <w:p w:rsidR="0053595E" w:rsidRPr="001F1830" w:rsidRDefault="0053595E" w:rsidP="0053595E">
      <w:pPr>
        <w:ind w:left="-142" w:firstLine="426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 xml:space="preserve">При відкритті скриньки для голосування було виявлено </w:t>
      </w:r>
      <w:r w:rsidR="00646A30">
        <w:rPr>
          <w:rFonts w:ascii="Arial Narrow" w:hAnsi="Arial Narrow"/>
          <w:sz w:val="22"/>
          <w:szCs w:val="20"/>
          <w:lang w:val="uk-UA"/>
        </w:rPr>
        <w:t>11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(</w:t>
      </w:r>
      <w:r w:rsidR="00646A30">
        <w:rPr>
          <w:rFonts w:ascii="Arial Narrow" w:hAnsi="Arial Narrow"/>
          <w:sz w:val="22"/>
          <w:szCs w:val="20"/>
          <w:lang w:val="uk-UA"/>
        </w:rPr>
        <w:t>одинадцять</w:t>
      </w:r>
      <w:r w:rsidRPr="001F1830">
        <w:rPr>
          <w:rFonts w:ascii="Arial Narrow" w:hAnsi="Arial Narrow"/>
          <w:sz w:val="22"/>
          <w:szCs w:val="20"/>
          <w:lang w:val="uk-UA"/>
        </w:rPr>
        <w:t>)  бюлетенів № 4.</w:t>
      </w:r>
    </w:p>
    <w:p w:rsidR="0053595E" w:rsidRPr="001F1830" w:rsidRDefault="0053595E" w:rsidP="0053595E">
      <w:pPr>
        <w:ind w:left="-142" w:firstLine="426"/>
        <w:jc w:val="both"/>
        <w:rPr>
          <w:rFonts w:ascii="Arial Narrow" w:hAnsi="Arial Narrow"/>
          <w:sz w:val="22"/>
          <w:szCs w:val="20"/>
          <w:lang w:val="uk-UA"/>
        </w:rPr>
      </w:pPr>
    </w:p>
    <w:p w:rsidR="0053595E" w:rsidRPr="001F1830" w:rsidRDefault="0053595E" w:rsidP="0053595E">
      <w:pPr>
        <w:ind w:left="-142" w:firstLine="426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 xml:space="preserve">Недійсних бюлетенів </w:t>
      </w:r>
      <w:r w:rsidRPr="001F1830">
        <w:rPr>
          <w:rFonts w:ascii="Arial Narrow" w:hAnsi="Arial Narrow"/>
          <w:b/>
          <w:sz w:val="22"/>
          <w:szCs w:val="20"/>
          <w:u w:val="single"/>
          <w:lang w:val="uk-UA"/>
        </w:rPr>
        <w:t>не виявлено</w:t>
      </w:r>
      <w:r w:rsidRPr="001F1830">
        <w:rPr>
          <w:rFonts w:ascii="Arial Narrow" w:hAnsi="Arial Narrow"/>
          <w:sz w:val="22"/>
          <w:szCs w:val="20"/>
          <w:lang w:val="uk-UA"/>
        </w:rPr>
        <w:t>.</w:t>
      </w:r>
    </w:p>
    <w:p w:rsidR="0053595E" w:rsidRPr="001F1830" w:rsidRDefault="0053595E" w:rsidP="0053595E">
      <w:pPr>
        <w:ind w:firstLine="567"/>
        <w:jc w:val="both"/>
        <w:rPr>
          <w:rFonts w:ascii="Arial Narrow" w:hAnsi="Arial Narrow"/>
          <w:sz w:val="22"/>
          <w:szCs w:val="20"/>
          <w:lang w:val="uk-UA"/>
        </w:rPr>
      </w:pPr>
    </w:p>
    <w:p w:rsidR="00646A30" w:rsidRPr="001F1830" w:rsidRDefault="00646A30" w:rsidP="00646A30">
      <w:pPr>
        <w:ind w:hanging="142"/>
        <w:jc w:val="both"/>
        <w:rPr>
          <w:rFonts w:ascii="Arial Narrow" w:hAnsi="Arial Narrow"/>
          <w:b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>ГОЛОСИ РОЗПОДІЛИЛСЯ ТАКИМ ЧИНОМ: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794"/>
        <w:gridCol w:w="284"/>
        <w:gridCol w:w="5669"/>
      </w:tblGrid>
      <w:tr w:rsidR="00646A30" w:rsidRPr="001F1830" w:rsidTr="00143C9B">
        <w:tc>
          <w:tcPr>
            <w:tcW w:w="3794" w:type="dxa"/>
            <w:vAlign w:val="center"/>
          </w:tcPr>
          <w:p w:rsidR="00646A30" w:rsidRPr="001F1830" w:rsidRDefault="00646A30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«ЗА» </w:t>
            </w:r>
          </w:p>
        </w:tc>
        <w:tc>
          <w:tcPr>
            <w:tcW w:w="28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646A30" w:rsidRPr="001F1830" w:rsidRDefault="00646A30" w:rsidP="00BA58B8">
            <w:pPr>
              <w:ind w:left="34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3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7059871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голос, що становить 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99,9986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646A30" w:rsidRPr="001F1830" w:rsidTr="00143C9B">
        <w:tc>
          <w:tcPr>
            <w:tcW w:w="3794" w:type="dxa"/>
            <w:vAlign w:val="center"/>
          </w:tcPr>
          <w:p w:rsidR="00646A30" w:rsidRPr="001F1830" w:rsidRDefault="00646A30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«ПРОТИ»</w:t>
            </w:r>
          </w:p>
        </w:tc>
        <w:tc>
          <w:tcPr>
            <w:tcW w:w="28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>
              <w:rPr>
                <w:rFonts w:ascii="Arial Narrow" w:hAnsi="Arial Narrow"/>
                <w:sz w:val="22"/>
                <w:szCs w:val="20"/>
                <w:lang w:val="uk-UA"/>
              </w:rPr>
              <w:t>496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голосів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,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що становить 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0,00134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646A30" w:rsidRPr="001F1830" w:rsidTr="00BA58B8">
        <w:tc>
          <w:tcPr>
            <w:tcW w:w="379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«УТРИМАЛИСЬ»</w:t>
            </w:r>
          </w:p>
        </w:tc>
        <w:tc>
          <w:tcPr>
            <w:tcW w:w="28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  <w:tr w:rsidR="00646A30" w:rsidRPr="001F1830" w:rsidTr="00BA58B8">
        <w:tc>
          <w:tcPr>
            <w:tcW w:w="379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«НЕ БРАЛИ УЧАСТЬ У ГОЛОСУВАННІ»</w:t>
            </w:r>
          </w:p>
        </w:tc>
        <w:tc>
          <w:tcPr>
            <w:tcW w:w="284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646A30" w:rsidRPr="001F1830" w:rsidRDefault="00646A3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</w:tbl>
    <w:p w:rsidR="0053595E" w:rsidRPr="001F1830" w:rsidRDefault="0053595E" w:rsidP="0053595E">
      <w:pPr>
        <w:ind w:firstLine="567"/>
        <w:jc w:val="both"/>
        <w:rPr>
          <w:rFonts w:ascii="Arial Narrow" w:hAnsi="Arial Narrow"/>
          <w:b/>
          <w:sz w:val="22"/>
          <w:szCs w:val="20"/>
          <w:lang w:val="uk-UA"/>
        </w:rPr>
      </w:pPr>
    </w:p>
    <w:p w:rsidR="0053595E" w:rsidRPr="001F1830" w:rsidRDefault="0053595E" w:rsidP="0053595E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ind w:firstLine="284"/>
        <w:jc w:val="both"/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</w:pPr>
      <w:r w:rsidRPr="001F1830"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  <w:t>ПРИЙНЯТЕ РІШЕННЯ:</w:t>
      </w:r>
    </w:p>
    <w:p w:rsidR="0053595E" w:rsidRPr="001F1830" w:rsidRDefault="0053595E" w:rsidP="0053595E">
      <w:pPr>
        <w:ind w:left="-142"/>
        <w:jc w:val="both"/>
        <w:rPr>
          <w:rFonts w:ascii="Arial Narrow" w:eastAsia="Calibri" w:hAnsi="Arial Narrow"/>
          <w:sz w:val="22"/>
          <w:szCs w:val="20"/>
          <w:lang w:val="uk-UA" w:eastAsia="en-US"/>
        </w:rPr>
      </w:pPr>
      <w:r w:rsidRPr="001F1830">
        <w:rPr>
          <w:rFonts w:ascii="Arial Narrow" w:eastAsia="Calibri" w:hAnsi="Arial Narrow"/>
          <w:sz w:val="22"/>
          <w:szCs w:val="20"/>
          <w:lang w:val="uk-UA" w:eastAsia="en-US"/>
        </w:rPr>
        <w:t xml:space="preserve">«Затвердити звіт </w:t>
      </w:r>
      <w:r w:rsidR="00646A30">
        <w:rPr>
          <w:rFonts w:ascii="Arial Narrow" w:eastAsia="Calibri" w:hAnsi="Arial Narrow"/>
          <w:sz w:val="22"/>
          <w:szCs w:val="20"/>
          <w:lang w:val="uk-UA" w:eastAsia="en-US"/>
        </w:rPr>
        <w:t>Правління</w:t>
      </w:r>
      <w:r w:rsidRPr="001F1830">
        <w:rPr>
          <w:rFonts w:ascii="Arial Narrow" w:eastAsia="Calibri" w:hAnsi="Arial Narrow"/>
          <w:sz w:val="22"/>
          <w:szCs w:val="20"/>
          <w:lang w:val="uk-UA" w:eastAsia="en-US"/>
        </w:rPr>
        <w:t xml:space="preserve"> 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Приватного акціонерного товариства «</w:t>
      </w:r>
      <w:proofErr w:type="spellStart"/>
      <w:r w:rsidR="00646A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Теофіпольський</w:t>
      </w:r>
      <w:proofErr w:type="spellEnd"/>
      <w:r w:rsidR="00646A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 xml:space="preserve"> цукровий завод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»</w:t>
      </w:r>
      <w:r w:rsidRPr="001F1830"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 </w:t>
      </w:r>
      <w:r w:rsidRPr="001F1830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за 2018 рік</w:t>
      </w:r>
      <w:r w:rsidRPr="001F1830">
        <w:rPr>
          <w:rFonts w:ascii="Arial Narrow" w:eastAsia="Calibri" w:hAnsi="Arial Narrow"/>
          <w:sz w:val="22"/>
          <w:szCs w:val="20"/>
          <w:lang w:val="uk-UA" w:eastAsia="en-US"/>
        </w:rPr>
        <w:t>».</w:t>
      </w:r>
    </w:p>
    <w:p w:rsidR="00592527" w:rsidRPr="001F1830" w:rsidRDefault="00592527" w:rsidP="00175069">
      <w:pPr>
        <w:ind w:left="426"/>
        <w:jc w:val="both"/>
        <w:rPr>
          <w:rFonts w:ascii="Arial Narrow" w:hAnsi="Arial Narrow"/>
          <w:sz w:val="22"/>
          <w:szCs w:val="20"/>
          <w:u w:val="single"/>
          <w:lang w:val="uk-UA"/>
        </w:rPr>
      </w:pPr>
    </w:p>
    <w:p w:rsidR="0053595E" w:rsidRPr="001F1830" w:rsidRDefault="00575070" w:rsidP="00575070">
      <w:pPr>
        <w:pStyle w:val="a3"/>
        <w:widowControl w:val="0"/>
        <w:numPr>
          <w:ilvl w:val="0"/>
          <w:numId w:val="1"/>
        </w:numPr>
        <w:tabs>
          <w:tab w:val="left" w:pos="426"/>
        </w:tabs>
        <w:suppressAutoHyphens/>
        <w:spacing w:line="257" w:lineRule="auto"/>
        <w:ind w:left="0" w:firstLine="284"/>
        <w:jc w:val="both"/>
        <w:rPr>
          <w:rFonts w:ascii="Arial Narrow" w:eastAsia="Calibri" w:hAnsi="Arial Narrow"/>
          <w:b/>
          <w:sz w:val="22"/>
          <w:szCs w:val="20"/>
          <w:u w:val="single"/>
          <w:lang w:val="uk-UA" w:eastAsia="en-US"/>
        </w:rPr>
      </w:pPr>
      <w:r w:rsidRPr="001F1830">
        <w:rPr>
          <w:rFonts w:ascii="Arial Narrow" w:hAnsi="Arial Narrow"/>
          <w:b/>
          <w:sz w:val="22"/>
          <w:szCs w:val="20"/>
          <w:u w:val="single"/>
          <w:lang w:val="uk-UA"/>
        </w:rPr>
        <w:t>П</w:t>
      </w:r>
      <w:r w:rsidRPr="001F1830">
        <w:rPr>
          <w:rFonts w:ascii="Arial Narrow" w:hAnsi="Arial Narrow"/>
          <w:b/>
          <w:sz w:val="22"/>
          <w:szCs w:val="20"/>
          <w:u w:val="single"/>
          <w:lang w:val="en-US"/>
        </w:rPr>
        <w:t>’</w:t>
      </w:r>
      <w:proofErr w:type="spellStart"/>
      <w:r w:rsidRPr="001F1830">
        <w:rPr>
          <w:rFonts w:ascii="Arial Narrow" w:hAnsi="Arial Narrow"/>
          <w:b/>
          <w:sz w:val="22"/>
          <w:szCs w:val="20"/>
          <w:u w:val="single"/>
          <w:lang w:val="uk-UA"/>
        </w:rPr>
        <w:t>яте</w:t>
      </w:r>
      <w:proofErr w:type="spellEnd"/>
      <w:r w:rsidR="0053595E" w:rsidRPr="001F1830">
        <w:rPr>
          <w:rFonts w:ascii="Arial Narrow" w:hAnsi="Arial Narrow"/>
          <w:b/>
          <w:sz w:val="22"/>
          <w:szCs w:val="20"/>
          <w:u w:val="single"/>
          <w:lang w:val="uk-UA"/>
        </w:rPr>
        <w:t xml:space="preserve">  питання порядку денного: </w:t>
      </w:r>
    </w:p>
    <w:p w:rsidR="0053595E" w:rsidRDefault="00646A30" w:rsidP="00FA5C10">
      <w:pPr>
        <w:ind w:firstLine="284"/>
        <w:jc w:val="both"/>
        <w:rPr>
          <w:rFonts w:ascii="Arial Narrow" w:eastAsia="Calibri" w:hAnsi="Arial Narrow"/>
          <w:b/>
          <w:sz w:val="22"/>
          <w:szCs w:val="20"/>
          <w:lang w:val="uk-UA" w:eastAsia="en-US"/>
        </w:rPr>
      </w:pPr>
      <w:r>
        <w:rPr>
          <w:rFonts w:ascii="Arial Narrow" w:eastAsia="Calibri" w:hAnsi="Arial Narrow"/>
          <w:b/>
          <w:sz w:val="22"/>
          <w:szCs w:val="20"/>
          <w:lang w:val="uk-UA" w:eastAsia="en-US"/>
        </w:rPr>
        <w:t xml:space="preserve">Розподіл прибутку </w:t>
      </w:r>
      <w:r w:rsidR="00575070" w:rsidRPr="001F1830">
        <w:rPr>
          <w:rFonts w:ascii="Arial Narrow" w:eastAsia="Calibri" w:hAnsi="Arial Narrow"/>
          <w:b/>
          <w:sz w:val="22"/>
          <w:szCs w:val="20"/>
          <w:lang w:val="uk-UA" w:eastAsia="en-US"/>
        </w:rPr>
        <w:t xml:space="preserve"> </w:t>
      </w:r>
      <w:r w:rsidR="00575070" w:rsidRPr="001F1830">
        <w:rPr>
          <w:rFonts w:ascii="Arial Narrow" w:eastAsia="Arial Unicode MS" w:hAnsi="Arial Narrow"/>
          <w:b/>
          <w:sz w:val="22"/>
          <w:szCs w:val="20"/>
          <w:lang w:val="uk-UA" w:eastAsia="en-US"/>
        </w:rPr>
        <w:t>Приватного акціонерного товариства «</w:t>
      </w:r>
      <w:proofErr w:type="spellStart"/>
      <w:r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>Теофіпольський</w:t>
      </w:r>
      <w:proofErr w:type="spellEnd"/>
      <w:r>
        <w:rPr>
          <w:rFonts w:ascii="Arial Narrow" w:eastAsia="Arial Unicode MS" w:hAnsi="Arial Narrow"/>
          <w:b/>
          <w:kern w:val="1"/>
          <w:sz w:val="22"/>
          <w:szCs w:val="20"/>
          <w:lang w:val="uk-UA" w:eastAsia="en-US"/>
        </w:rPr>
        <w:t xml:space="preserve"> цукровий завод</w:t>
      </w:r>
      <w:r w:rsidRPr="001F1830">
        <w:rPr>
          <w:rFonts w:ascii="Arial Narrow" w:eastAsia="Arial Unicode MS" w:hAnsi="Arial Narrow"/>
          <w:b/>
          <w:sz w:val="22"/>
          <w:szCs w:val="20"/>
          <w:lang w:val="uk-UA" w:eastAsia="en-US"/>
        </w:rPr>
        <w:t xml:space="preserve"> </w:t>
      </w:r>
      <w:r w:rsidR="00575070" w:rsidRPr="001F1830">
        <w:rPr>
          <w:rFonts w:ascii="Arial Narrow" w:eastAsia="Calibri" w:hAnsi="Arial Narrow"/>
          <w:b/>
          <w:sz w:val="22"/>
          <w:szCs w:val="20"/>
          <w:lang w:val="uk-UA" w:eastAsia="en-US"/>
        </w:rPr>
        <w:t>за 2018 рік.</w:t>
      </w:r>
    </w:p>
    <w:p w:rsidR="00646A30" w:rsidRPr="001F1830" w:rsidRDefault="00646A30" w:rsidP="0053595E">
      <w:pPr>
        <w:ind w:firstLine="284"/>
        <w:jc w:val="both"/>
        <w:rPr>
          <w:rFonts w:ascii="Arial Narrow" w:eastAsia="Calibri" w:hAnsi="Arial Narrow"/>
          <w:b/>
          <w:sz w:val="22"/>
          <w:szCs w:val="20"/>
          <w:lang w:val="uk-UA" w:eastAsia="en-US"/>
        </w:rPr>
      </w:pPr>
    </w:p>
    <w:p w:rsidR="0053595E" w:rsidRPr="001F1830" w:rsidRDefault="0053595E" w:rsidP="0053595E">
      <w:pPr>
        <w:widowControl w:val="0"/>
        <w:suppressAutoHyphens/>
        <w:ind w:firstLine="284"/>
        <w:jc w:val="both"/>
        <w:rPr>
          <w:rFonts w:ascii="Arial Narrow" w:eastAsia="Arial Unicode MS" w:hAnsi="Arial Narrow"/>
          <w:iCs/>
          <w:kern w:val="1"/>
          <w:sz w:val="22"/>
          <w:szCs w:val="20"/>
          <w:u w:val="single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0"/>
          <w:u w:val="single"/>
          <w:lang w:val="uk-UA" w:eastAsia="en-US"/>
        </w:rPr>
        <w:t>Проект рішення:</w:t>
      </w:r>
    </w:p>
    <w:p w:rsidR="00FA5C10" w:rsidRPr="00FA5C10" w:rsidRDefault="00FA5C10" w:rsidP="00FA5C10">
      <w:pPr>
        <w:spacing w:line="259" w:lineRule="auto"/>
        <w:ind w:left="-142" w:firstLine="426"/>
        <w:jc w:val="both"/>
        <w:rPr>
          <w:rFonts w:ascii="Arial Narrow" w:eastAsiaTheme="minorHAnsi" w:hAnsi="Arial Narrow"/>
          <w:sz w:val="22"/>
          <w:szCs w:val="22"/>
          <w:lang w:val="uk-UA" w:eastAsia="en-US"/>
        </w:rPr>
      </w:pPr>
      <w:r>
        <w:rPr>
          <w:rFonts w:ascii="Arial Narrow" w:eastAsiaTheme="minorHAnsi" w:hAnsi="Arial Narrow"/>
          <w:sz w:val="22"/>
          <w:szCs w:val="22"/>
          <w:lang w:val="uk-UA" w:eastAsia="en-US"/>
        </w:rPr>
        <w:t>«</w:t>
      </w:r>
      <w:r w:rsidRPr="00FA5C10">
        <w:rPr>
          <w:rFonts w:ascii="Arial Narrow" w:eastAsiaTheme="minorHAnsi" w:hAnsi="Arial Narrow"/>
          <w:sz w:val="22"/>
          <w:szCs w:val="22"/>
          <w:lang w:val="uk-UA" w:eastAsia="en-US"/>
        </w:rPr>
        <w:t xml:space="preserve">Весь прибуток </w:t>
      </w:r>
      <w:r w:rsidRPr="00FA5C10">
        <w:rPr>
          <w:rFonts w:ascii="Arial Narrow" w:eastAsia="Arial Unicode MS" w:hAnsi="Arial Narrow"/>
          <w:kern w:val="1"/>
          <w:sz w:val="22"/>
          <w:lang w:val="uk-UA" w:eastAsia="en-US"/>
        </w:rPr>
        <w:t>Приватного акціонерного товариства «</w:t>
      </w:r>
      <w:proofErr w:type="spellStart"/>
      <w:r w:rsidR="00306557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Теофіпольський</w:t>
      </w:r>
      <w:proofErr w:type="spellEnd"/>
      <w:r w:rsidR="00306557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 xml:space="preserve"> цукровий завод</w:t>
      </w:r>
      <w:r w:rsidRPr="00FA5C10">
        <w:rPr>
          <w:rFonts w:ascii="Arial Narrow" w:eastAsia="Arial Unicode MS" w:hAnsi="Arial Narrow"/>
          <w:kern w:val="1"/>
          <w:sz w:val="22"/>
          <w:lang w:val="uk-UA" w:eastAsia="en-US"/>
        </w:rPr>
        <w:t>» за 2018 рік</w:t>
      </w:r>
      <w:r w:rsidRPr="00FA5C10">
        <w:rPr>
          <w:rFonts w:ascii="Arial Narrow" w:eastAsia="Arial Unicode MS" w:hAnsi="Arial Narrow"/>
          <w:b/>
          <w:kern w:val="1"/>
          <w:sz w:val="22"/>
          <w:lang w:val="uk-UA" w:eastAsia="en-US"/>
        </w:rPr>
        <w:t xml:space="preserve"> </w:t>
      </w:r>
      <w:r w:rsidRPr="00FA5C10">
        <w:rPr>
          <w:rFonts w:ascii="Arial Narrow" w:eastAsiaTheme="minorHAnsi" w:hAnsi="Arial Narrow"/>
          <w:sz w:val="22"/>
          <w:szCs w:val="22"/>
          <w:lang w:val="uk-UA" w:eastAsia="en-US"/>
        </w:rPr>
        <w:t xml:space="preserve">у розмірі </w:t>
      </w:r>
      <w:r w:rsidRPr="00FA5C10">
        <w:rPr>
          <w:rFonts w:ascii="Arial Narrow" w:eastAsiaTheme="minorHAnsi" w:hAnsi="Arial Narrow"/>
          <w:sz w:val="22"/>
          <w:szCs w:val="22"/>
          <w:lang w:eastAsia="en-US"/>
        </w:rPr>
        <w:t>29</w:t>
      </w:r>
      <w:r w:rsidRPr="00FA5C10">
        <w:rPr>
          <w:rFonts w:ascii="Arial Narrow" w:eastAsiaTheme="minorHAnsi" w:hAnsi="Arial Narrow"/>
          <w:sz w:val="22"/>
          <w:szCs w:val="22"/>
          <w:lang w:val="uk-UA" w:eastAsia="en-US"/>
        </w:rPr>
        <w:t>3</w:t>
      </w:r>
      <w:r w:rsidRPr="00FA5C10">
        <w:rPr>
          <w:rFonts w:ascii="Arial Narrow" w:eastAsiaTheme="minorHAnsi" w:hAnsi="Arial Narrow"/>
          <w:color w:val="FF0000"/>
          <w:sz w:val="22"/>
          <w:szCs w:val="22"/>
          <w:lang w:eastAsia="en-US"/>
        </w:rPr>
        <w:t xml:space="preserve"> </w:t>
      </w:r>
      <w:r w:rsidRPr="00FA5C10">
        <w:rPr>
          <w:rFonts w:ascii="Arial Narrow" w:eastAsiaTheme="minorHAnsi" w:hAnsi="Arial Narrow"/>
          <w:sz w:val="22"/>
          <w:szCs w:val="22"/>
          <w:lang w:eastAsia="en-US"/>
        </w:rPr>
        <w:t>000</w:t>
      </w:r>
      <w:r w:rsidRPr="00FA5C10">
        <w:rPr>
          <w:rFonts w:ascii="Arial Narrow" w:eastAsiaTheme="minorHAnsi" w:hAnsi="Arial Narrow"/>
          <w:sz w:val="22"/>
          <w:szCs w:val="22"/>
          <w:lang w:val="uk-UA" w:eastAsia="en-US"/>
        </w:rPr>
        <w:t xml:space="preserve">  грн. направити на розвиток виробництва.</w:t>
      </w:r>
      <w:r w:rsidRPr="00FA5C10">
        <w:rPr>
          <w:rFonts w:ascii="Arial Narrow" w:hAnsi="Arial Narrow"/>
          <w:sz w:val="20"/>
          <w:szCs w:val="20"/>
          <w:lang w:val="uk-UA" w:eastAsia="ar-SA"/>
        </w:rPr>
        <w:t xml:space="preserve">  </w:t>
      </w:r>
      <w:r w:rsidRPr="00FA5C10">
        <w:rPr>
          <w:rFonts w:ascii="Arial Narrow" w:hAnsi="Arial Narrow"/>
          <w:sz w:val="22"/>
          <w:szCs w:val="22"/>
          <w:lang w:val="uk-UA" w:eastAsia="ar-SA"/>
        </w:rPr>
        <w:t>Дивіденди за підсумками діяльності Товариства за 2018 рік не нараховувати та не виплачувати</w:t>
      </w:r>
      <w:r>
        <w:rPr>
          <w:rFonts w:ascii="Arial Narrow" w:hAnsi="Arial Narrow"/>
          <w:sz w:val="22"/>
          <w:szCs w:val="22"/>
          <w:lang w:val="uk-UA" w:eastAsia="ar-SA"/>
        </w:rPr>
        <w:t>».</w:t>
      </w:r>
    </w:p>
    <w:p w:rsidR="00646A30" w:rsidRPr="001F1830" w:rsidRDefault="00646A30" w:rsidP="005527BC">
      <w:pPr>
        <w:ind w:firstLine="284"/>
        <w:jc w:val="both"/>
        <w:rPr>
          <w:rFonts w:ascii="Arial Narrow" w:eastAsia="Calibri" w:hAnsi="Arial Narrow"/>
          <w:sz w:val="22"/>
          <w:szCs w:val="20"/>
          <w:lang w:val="uk-UA" w:eastAsia="en-US"/>
        </w:rPr>
      </w:pPr>
    </w:p>
    <w:p w:rsidR="0053595E" w:rsidRPr="001F1830" w:rsidRDefault="0053595E" w:rsidP="0053595E">
      <w:pPr>
        <w:widowControl w:val="0"/>
        <w:suppressAutoHyphens/>
        <w:ind w:firstLine="284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Голосування здійснення з використанням бюлетен</w:t>
      </w:r>
      <w:r w:rsidR="00E65096"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ів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 xml:space="preserve"> № </w:t>
      </w:r>
      <w:r w:rsidR="00575070"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5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.</w:t>
      </w:r>
    </w:p>
    <w:p w:rsidR="0053595E" w:rsidRPr="0060771D" w:rsidRDefault="0053595E" w:rsidP="0053595E">
      <w:pPr>
        <w:widowControl w:val="0"/>
        <w:suppressAutoHyphens/>
        <w:ind w:firstLine="284"/>
        <w:jc w:val="both"/>
        <w:rPr>
          <w:rFonts w:ascii="Arial Narrow" w:eastAsia="Arial Unicode MS" w:hAnsi="Arial Narrow"/>
          <w:iCs/>
          <w:kern w:val="1"/>
          <w:sz w:val="16"/>
          <w:szCs w:val="20"/>
          <w:lang w:val="uk-UA" w:eastAsia="en-US"/>
        </w:rPr>
      </w:pPr>
    </w:p>
    <w:p w:rsidR="0053595E" w:rsidRPr="001F1830" w:rsidRDefault="0053595E" w:rsidP="0053595E">
      <w:pPr>
        <w:ind w:firstLine="284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 xml:space="preserve">При відкритті скриньки для голосування було виявлено </w:t>
      </w:r>
      <w:r w:rsidR="00FA5C10">
        <w:rPr>
          <w:rFonts w:ascii="Arial Narrow" w:hAnsi="Arial Narrow"/>
          <w:sz w:val="22"/>
          <w:szCs w:val="20"/>
          <w:lang w:val="uk-UA"/>
        </w:rPr>
        <w:t>11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(</w:t>
      </w:r>
      <w:r w:rsidR="00FA5C10">
        <w:rPr>
          <w:rFonts w:ascii="Arial Narrow" w:hAnsi="Arial Narrow"/>
          <w:sz w:val="22"/>
          <w:szCs w:val="20"/>
          <w:lang w:val="uk-UA"/>
        </w:rPr>
        <w:t>одинадцять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)  бюлетенів № </w:t>
      </w:r>
      <w:r w:rsidR="00575070" w:rsidRPr="001F1830">
        <w:rPr>
          <w:rFonts w:ascii="Arial Narrow" w:hAnsi="Arial Narrow"/>
          <w:sz w:val="22"/>
          <w:szCs w:val="20"/>
          <w:lang w:val="uk-UA"/>
        </w:rPr>
        <w:t>5</w:t>
      </w:r>
      <w:r w:rsidRPr="001F1830">
        <w:rPr>
          <w:rFonts w:ascii="Arial Narrow" w:hAnsi="Arial Narrow"/>
          <w:sz w:val="22"/>
          <w:szCs w:val="20"/>
          <w:lang w:val="uk-UA"/>
        </w:rPr>
        <w:t>.</w:t>
      </w:r>
    </w:p>
    <w:p w:rsidR="0053595E" w:rsidRPr="0060771D" w:rsidRDefault="0053595E" w:rsidP="0053595E">
      <w:pPr>
        <w:ind w:firstLine="284"/>
        <w:jc w:val="both"/>
        <w:rPr>
          <w:rFonts w:ascii="Arial Narrow" w:hAnsi="Arial Narrow"/>
          <w:sz w:val="16"/>
          <w:szCs w:val="20"/>
          <w:lang w:val="uk-UA"/>
        </w:rPr>
      </w:pPr>
    </w:p>
    <w:p w:rsidR="00FA5C10" w:rsidRPr="00CD1391" w:rsidRDefault="00FA5C10" w:rsidP="00FA5C10">
      <w:pPr>
        <w:ind w:firstLine="426"/>
        <w:jc w:val="both"/>
        <w:rPr>
          <w:rFonts w:ascii="Arial Narrow" w:hAnsi="Arial Narrow"/>
          <w:b/>
          <w:sz w:val="22"/>
          <w:szCs w:val="20"/>
          <w:lang w:val="uk-UA"/>
        </w:rPr>
      </w:pPr>
      <w:r w:rsidRPr="00CD1391">
        <w:rPr>
          <w:rFonts w:ascii="Arial Narrow" w:hAnsi="Arial Narrow"/>
          <w:b/>
          <w:sz w:val="22"/>
          <w:szCs w:val="20"/>
          <w:lang w:val="uk-UA"/>
        </w:rPr>
        <w:t xml:space="preserve">Виявлено 1 недійсний бюлетень на </w:t>
      </w:r>
      <w:r>
        <w:rPr>
          <w:rFonts w:ascii="Arial Narrow" w:hAnsi="Arial Narrow"/>
          <w:b/>
          <w:sz w:val="22"/>
          <w:szCs w:val="20"/>
          <w:lang w:val="uk-UA"/>
        </w:rPr>
        <w:t>3955140</w:t>
      </w:r>
      <w:r w:rsidRPr="00CD1391">
        <w:rPr>
          <w:rFonts w:ascii="Arial Narrow" w:hAnsi="Arial Narrow"/>
          <w:b/>
          <w:sz w:val="22"/>
          <w:szCs w:val="20"/>
          <w:lang w:val="uk-UA"/>
        </w:rPr>
        <w:t xml:space="preserve"> голосів, що становить </w:t>
      </w:r>
      <w:r>
        <w:rPr>
          <w:rFonts w:ascii="Arial Narrow" w:hAnsi="Arial Narrow"/>
          <w:b/>
          <w:sz w:val="22"/>
          <w:szCs w:val="20"/>
          <w:lang w:val="uk-UA"/>
        </w:rPr>
        <w:t>1</w:t>
      </w:r>
      <w:r w:rsidRPr="00CD1391">
        <w:rPr>
          <w:rFonts w:ascii="Arial Narrow" w:hAnsi="Arial Narrow"/>
          <w:b/>
          <w:sz w:val="22"/>
          <w:szCs w:val="20"/>
          <w:lang w:val="uk-UA"/>
        </w:rPr>
        <w:t>0,</w:t>
      </w:r>
      <w:r>
        <w:rPr>
          <w:rFonts w:ascii="Arial Narrow" w:hAnsi="Arial Narrow"/>
          <w:b/>
          <w:sz w:val="22"/>
          <w:szCs w:val="20"/>
          <w:lang w:val="uk-UA"/>
        </w:rPr>
        <w:t>67</w:t>
      </w:r>
      <w:r w:rsidR="00E113B2">
        <w:rPr>
          <w:rFonts w:ascii="Arial Narrow" w:hAnsi="Arial Narrow"/>
          <w:b/>
          <w:sz w:val="22"/>
          <w:szCs w:val="20"/>
          <w:lang w:val="uk-UA"/>
        </w:rPr>
        <w:t>2</w:t>
      </w:r>
      <w:r w:rsidR="00A268F6">
        <w:rPr>
          <w:rFonts w:ascii="Arial Narrow" w:hAnsi="Arial Narrow"/>
          <w:b/>
          <w:sz w:val="22"/>
          <w:szCs w:val="20"/>
          <w:lang w:val="uk-UA"/>
        </w:rPr>
        <w:t>16</w:t>
      </w:r>
      <w:r w:rsidRPr="00CD1391">
        <w:rPr>
          <w:rFonts w:ascii="Arial Narrow" w:hAnsi="Arial Narrow"/>
          <w:b/>
          <w:sz w:val="22"/>
          <w:szCs w:val="20"/>
          <w:lang w:val="uk-UA"/>
        </w:rPr>
        <w:t xml:space="preserve"> %  від  кількості голосуючих акцій, що зареєстровано для участі у зборах</w:t>
      </w:r>
    </w:p>
    <w:p w:rsidR="00FA5C10" w:rsidRPr="0060771D" w:rsidRDefault="00FA5C10" w:rsidP="00FA5C10">
      <w:pPr>
        <w:ind w:firstLine="567"/>
        <w:jc w:val="both"/>
        <w:rPr>
          <w:rFonts w:ascii="Arial Narrow" w:hAnsi="Arial Narrow"/>
          <w:sz w:val="16"/>
          <w:szCs w:val="20"/>
          <w:lang w:val="uk-UA"/>
        </w:rPr>
      </w:pPr>
    </w:p>
    <w:p w:rsidR="00FA5C10" w:rsidRPr="001F1830" w:rsidRDefault="00FA5C10" w:rsidP="00FA5C10">
      <w:pPr>
        <w:ind w:hanging="142"/>
        <w:jc w:val="both"/>
        <w:rPr>
          <w:rFonts w:ascii="Arial Narrow" w:hAnsi="Arial Narrow"/>
          <w:b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 xml:space="preserve"> ГОЛОСИ РОЗПОДІЛИЛСЯ ТАКИМ ЧИНОМ: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794"/>
        <w:gridCol w:w="284"/>
        <w:gridCol w:w="5669"/>
      </w:tblGrid>
      <w:tr w:rsidR="00FA5C10" w:rsidRPr="001F1830" w:rsidTr="00143C9B">
        <w:tc>
          <w:tcPr>
            <w:tcW w:w="3794" w:type="dxa"/>
            <w:vAlign w:val="center"/>
          </w:tcPr>
          <w:p w:rsidR="00FA5C10" w:rsidRPr="001F1830" w:rsidRDefault="00FA5C10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«ЗА» </w:t>
            </w:r>
          </w:p>
        </w:tc>
        <w:tc>
          <w:tcPr>
            <w:tcW w:w="284" w:type="dxa"/>
          </w:tcPr>
          <w:p w:rsidR="00FA5C10" w:rsidRPr="001F1830" w:rsidRDefault="00FA5C1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FA5C10" w:rsidRPr="001F1830" w:rsidRDefault="00FA5C10" w:rsidP="00FA5C10">
            <w:pPr>
              <w:ind w:left="34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3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3104731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голос, що становить 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89,3265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FA5C10" w:rsidRPr="001F1830" w:rsidTr="00143C9B">
        <w:tc>
          <w:tcPr>
            <w:tcW w:w="3794" w:type="dxa"/>
            <w:vAlign w:val="center"/>
          </w:tcPr>
          <w:p w:rsidR="00FA5C10" w:rsidRPr="001F1830" w:rsidRDefault="00FA5C10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«ПРОТИ»</w:t>
            </w:r>
          </w:p>
        </w:tc>
        <w:tc>
          <w:tcPr>
            <w:tcW w:w="284" w:type="dxa"/>
          </w:tcPr>
          <w:p w:rsidR="00FA5C10" w:rsidRPr="001F1830" w:rsidRDefault="00FA5C1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FA5C10" w:rsidRPr="001F1830" w:rsidRDefault="00FA5C1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>
              <w:rPr>
                <w:rFonts w:ascii="Arial Narrow" w:hAnsi="Arial Narrow"/>
                <w:sz w:val="22"/>
                <w:szCs w:val="20"/>
                <w:lang w:val="uk-UA"/>
              </w:rPr>
              <w:t>496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голосів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,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що становить 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0,00134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FA5C10" w:rsidRPr="001F1830" w:rsidTr="00BA58B8">
        <w:tc>
          <w:tcPr>
            <w:tcW w:w="3794" w:type="dxa"/>
          </w:tcPr>
          <w:p w:rsidR="00FA5C10" w:rsidRPr="001F1830" w:rsidRDefault="00FA5C1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«УТРИМАЛИСЬ»</w:t>
            </w:r>
          </w:p>
        </w:tc>
        <w:tc>
          <w:tcPr>
            <w:tcW w:w="284" w:type="dxa"/>
          </w:tcPr>
          <w:p w:rsidR="00FA5C10" w:rsidRPr="001F1830" w:rsidRDefault="00FA5C1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FA5C10" w:rsidRPr="001F1830" w:rsidRDefault="00FA5C1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  <w:tr w:rsidR="00FA5C10" w:rsidRPr="001F1830" w:rsidTr="00BA58B8">
        <w:tc>
          <w:tcPr>
            <w:tcW w:w="3794" w:type="dxa"/>
          </w:tcPr>
          <w:p w:rsidR="00FA5C10" w:rsidRPr="001F1830" w:rsidRDefault="00FA5C1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«НЕ БРАЛИ УЧАСТЬ У ГОЛОСУВАННІ»</w:t>
            </w:r>
          </w:p>
        </w:tc>
        <w:tc>
          <w:tcPr>
            <w:tcW w:w="284" w:type="dxa"/>
          </w:tcPr>
          <w:p w:rsidR="00FA5C10" w:rsidRPr="001F1830" w:rsidRDefault="00FA5C1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FA5C10" w:rsidRPr="001F1830" w:rsidRDefault="00FA5C10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</w:tbl>
    <w:p w:rsidR="00FA5C10" w:rsidRPr="001F1830" w:rsidRDefault="00FA5C10" w:rsidP="0053595E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ind w:firstLine="284"/>
        <w:jc w:val="both"/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</w:pPr>
    </w:p>
    <w:p w:rsidR="0053595E" w:rsidRPr="001F1830" w:rsidRDefault="0053595E" w:rsidP="0053595E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ind w:firstLine="284"/>
        <w:jc w:val="both"/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</w:pPr>
      <w:r w:rsidRPr="001F1830"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  <w:t>ПРИЙНЯТЕ РІШЕННЯ:</w:t>
      </w:r>
    </w:p>
    <w:p w:rsidR="00FA5C10" w:rsidRDefault="00FA5C10" w:rsidP="00FA5C10">
      <w:pPr>
        <w:spacing w:line="259" w:lineRule="auto"/>
        <w:ind w:left="-142" w:firstLine="426"/>
        <w:jc w:val="both"/>
        <w:rPr>
          <w:rFonts w:ascii="Arial Narrow" w:hAnsi="Arial Narrow"/>
          <w:sz w:val="22"/>
          <w:szCs w:val="22"/>
          <w:lang w:val="uk-UA" w:eastAsia="ar-SA"/>
        </w:rPr>
      </w:pPr>
      <w:r>
        <w:rPr>
          <w:rFonts w:ascii="Arial Narrow" w:eastAsiaTheme="minorHAnsi" w:hAnsi="Arial Narrow"/>
          <w:sz w:val="22"/>
          <w:szCs w:val="22"/>
          <w:lang w:val="uk-UA" w:eastAsia="en-US"/>
        </w:rPr>
        <w:t>«</w:t>
      </w:r>
      <w:r w:rsidRPr="00FA5C10">
        <w:rPr>
          <w:rFonts w:ascii="Arial Narrow" w:eastAsiaTheme="minorHAnsi" w:hAnsi="Arial Narrow"/>
          <w:sz w:val="22"/>
          <w:szCs w:val="22"/>
          <w:lang w:val="uk-UA" w:eastAsia="en-US"/>
        </w:rPr>
        <w:t xml:space="preserve">Весь прибуток </w:t>
      </w:r>
      <w:r w:rsidRPr="00FA5C10">
        <w:rPr>
          <w:rFonts w:ascii="Arial Narrow" w:eastAsia="Arial Unicode MS" w:hAnsi="Arial Narrow"/>
          <w:kern w:val="1"/>
          <w:sz w:val="22"/>
          <w:lang w:val="uk-UA" w:eastAsia="en-US"/>
        </w:rPr>
        <w:t>Приватного акціонерного товариства «</w:t>
      </w:r>
      <w:proofErr w:type="spellStart"/>
      <w:r w:rsidR="00306557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>Теофіпольський</w:t>
      </w:r>
      <w:proofErr w:type="spellEnd"/>
      <w:r w:rsidR="00306557">
        <w:rPr>
          <w:rFonts w:ascii="Arial Narrow" w:eastAsia="Arial Unicode MS" w:hAnsi="Arial Narrow"/>
          <w:kern w:val="1"/>
          <w:sz w:val="22"/>
          <w:szCs w:val="20"/>
          <w:lang w:val="uk-UA" w:eastAsia="en-US"/>
        </w:rPr>
        <w:t xml:space="preserve"> цукровий завод</w:t>
      </w:r>
      <w:r w:rsidRPr="00FA5C10">
        <w:rPr>
          <w:rFonts w:ascii="Arial Narrow" w:eastAsia="Arial Unicode MS" w:hAnsi="Arial Narrow"/>
          <w:kern w:val="1"/>
          <w:sz w:val="22"/>
          <w:lang w:val="uk-UA" w:eastAsia="en-US"/>
        </w:rPr>
        <w:t>» за 2018 рік</w:t>
      </w:r>
      <w:r w:rsidRPr="00FA5C10">
        <w:rPr>
          <w:rFonts w:ascii="Arial Narrow" w:eastAsia="Arial Unicode MS" w:hAnsi="Arial Narrow"/>
          <w:b/>
          <w:kern w:val="1"/>
          <w:sz w:val="22"/>
          <w:lang w:val="uk-UA" w:eastAsia="en-US"/>
        </w:rPr>
        <w:t xml:space="preserve"> </w:t>
      </w:r>
      <w:r w:rsidRPr="00FA5C10">
        <w:rPr>
          <w:rFonts w:ascii="Arial Narrow" w:eastAsiaTheme="minorHAnsi" w:hAnsi="Arial Narrow"/>
          <w:sz w:val="22"/>
          <w:szCs w:val="22"/>
          <w:lang w:val="uk-UA" w:eastAsia="en-US"/>
        </w:rPr>
        <w:t xml:space="preserve">у розмірі </w:t>
      </w:r>
      <w:r w:rsidRPr="00FA5C10">
        <w:rPr>
          <w:rFonts w:ascii="Arial Narrow" w:eastAsiaTheme="minorHAnsi" w:hAnsi="Arial Narrow"/>
          <w:sz w:val="22"/>
          <w:szCs w:val="22"/>
          <w:lang w:eastAsia="en-US"/>
        </w:rPr>
        <w:t>29</w:t>
      </w:r>
      <w:r w:rsidRPr="00FA5C10">
        <w:rPr>
          <w:rFonts w:ascii="Arial Narrow" w:eastAsiaTheme="minorHAnsi" w:hAnsi="Arial Narrow"/>
          <w:sz w:val="22"/>
          <w:szCs w:val="22"/>
          <w:lang w:val="uk-UA" w:eastAsia="en-US"/>
        </w:rPr>
        <w:t>3</w:t>
      </w:r>
      <w:r w:rsidRPr="00FA5C10">
        <w:rPr>
          <w:rFonts w:ascii="Arial Narrow" w:eastAsiaTheme="minorHAnsi" w:hAnsi="Arial Narrow"/>
          <w:color w:val="FF0000"/>
          <w:sz w:val="22"/>
          <w:szCs w:val="22"/>
          <w:lang w:eastAsia="en-US"/>
        </w:rPr>
        <w:t xml:space="preserve"> </w:t>
      </w:r>
      <w:r w:rsidRPr="00FA5C10">
        <w:rPr>
          <w:rFonts w:ascii="Arial Narrow" w:eastAsiaTheme="minorHAnsi" w:hAnsi="Arial Narrow"/>
          <w:sz w:val="22"/>
          <w:szCs w:val="22"/>
          <w:lang w:eastAsia="en-US"/>
        </w:rPr>
        <w:t>000</w:t>
      </w:r>
      <w:r w:rsidRPr="00FA5C10">
        <w:rPr>
          <w:rFonts w:ascii="Arial Narrow" w:eastAsiaTheme="minorHAnsi" w:hAnsi="Arial Narrow"/>
          <w:sz w:val="22"/>
          <w:szCs w:val="22"/>
          <w:lang w:val="uk-UA" w:eastAsia="en-US"/>
        </w:rPr>
        <w:t xml:space="preserve">  грн. направити на розвиток виробництва.</w:t>
      </w:r>
      <w:r w:rsidRPr="00FA5C10">
        <w:rPr>
          <w:rFonts w:ascii="Arial Narrow" w:hAnsi="Arial Narrow"/>
          <w:sz w:val="20"/>
          <w:szCs w:val="20"/>
          <w:lang w:val="uk-UA" w:eastAsia="ar-SA"/>
        </w:rPr>
        <w:t xml:space="preserve">  </w:t>
      </w:r>
      <w:r w:rsidRPr="00FA5C10">
        <w:rPr>
          <w:rFonts w:ascii="Arial Narrow" w:hAnsi="Arial Narrow"/>
          <w:sz w:val="22"/>
          <w:szCs w:val="22"/>
          <w:lang w:val="uk-UA" w:eastAsia="ar-SA"/>
        </w:rPr>
        <w:t>Дивіденди за підсумками діяльності Товариства за 2018 рік не нараховувати та не виплачувати</w:t>
      </w:r>
      <w:r>
        <w:rPr>
          <w:rFonts w:ascii="Arial Narrow" w:hAnsi="Arial Narrow"/>
          <w:sz w:val="22"/>
          <w:szCs w:val="22"/>
          <w:lang w:val="uk-UA" w:eastAsia="ar-SA"/>
        </w:rPr>
        <w:t>».</w:t>
      </w:r>
    </w:p>
    <w:p w:rsidR="00FA5C10" w:rsidRPr="0060771D" w:rsidRDefault="00FA5C10" w:rsidP="00FA5C10">
      <w:pPr>
        <w:spacing w:line="259" w:lineRule="auto"/>
        <w:ind w:left="-142" w:firstLine="426"/>
        <w:jc w:val="both"/>
        <w:rPr>
          <w:rFonts w:ascii="Arial Narrow" w:eastAsiaTheme="minorHAnsi" w:hAnsi="Arial Narrow"/>
          <w:sz w:val="16"/>
          <w:szCs w:val="22"/>
          <w:lang w:val="uk-UA" w:eastAsia="en-US"/>
        </w:rPr>
      </w:pPr>
    </w:p>
    <w:p w:rsidR="00575070" w:rsidRPr="001F1830" w:rsidRDefault="00575070" w:rsidP="00575070">
      <w:pPr>
        <w:pStyle w:val="a3"/>
        <w:widowControl w:val="0"/>
        <w:numPr>
          <w:ilvl w:val="0"/>
          <w:numId w:val="1"/>
        </w:numPr>
        <w:tabs>
          <w:tab w:val="left" w:pos="426"/>
        </w:tabs>
        <w:suppressAutoHyphens/>
        <w:spacing w:line="257" w:lineRule="auto"/>
        <w:ind w:left="-142" w:firstLine="426"/>
        <w:jc w:val="both"/>
        <w:rPr>
          <w:rFonts w:ascii="Arial Narrow" w:eastAsia="Calibri" w:hAnsi="Arial Narrow"/>
          <w:b/>
          <w:sz w:val="22"/>
          <w:szCs w:val="20"/>
          <w:u w:val="single"/>
          <w:lang w:val="uk-UA" w:eastAsia="en-US"/>
        </w:rPr>
      </w:pPr>
      <w:r w:rsidRPr="001F1830">
        <w:rPr>
          <w:rFonts w:ascii="Arial Narrow" w:hAnsi="Arial Narrow"/>
          <w:b/>
          <w:sz w:val="22"/>
          <w:szCs w:val="20"/>
          <w:u w:val="single"/>
          <w:lang w:val="uk-UA"/>
        </w:rPr>
        <w:t xml:space="preserve">Шосте питання порядку денного: </w:t>
      </w:r>
    </w:p>
    <w:p w:rsidR="00FA5C10" w:rsidRPr="00FA5C10" w:rsidRDefault="00FA5C10" w:rsidP="00FA5C10">
      <w:pPr>
        <w:suppressAutoHyphens/>
        <w:ind w:firstLine="284"/>
        <w:jc w:val="both"/>
        <w:rPr>
          <w:rFonts w:ascii="Arial Narrow" w:hAnsi="Arial Narrow" w:cs="Arial"/>
          <w:b/>
          <w:sz w:val="22"/>
          <w:szCs w:val="22"/>
          <w:lang w:val="uk-UA" w:eastAsia="ar-SA"/>
        </w:rPr>
      </w:pPr>
      <w:r w:rsidRPr="00FA5C10">
        <w:rPr>
          <w:rFonts w:ascii="Arial Narrow" w:hAnsi="Arial Narrow" w:cs="Arial"/>
          <w:b/>
          <w:sz w:val="22"/>
          <w:szCs w:val="22"/>
          <w:lang w:val="uk-UA" w:eastAsia="ar-SA"/>
        </w:rPr>
        <w:t xml:space="preserve">Прийняття рішення про попереднє надання згоди на вчинення значних правочинів за участю </w:t>
      </w:r>
      <w:r w:rsidRPr="00FA5C10">
        <w:rPr>
          <w:rFonts w:ascii="Arial Narrow" w:eastAsia="Arial Unicode MS" w:hAnsi="Arial Narrow" w:cs="Arial"/>
          <w:b/>
          <w:kern w:val="1"/>
          <w:sz w:val="22"/>
          <w:szCs w:val="22"/>
          <w:lang w:val="uk-UA"/>
        </w:rPr>
        <w:t>Приватного акціонерного товариства «</w:t>
      </w:r>
      <w:proofErr w:type="spellStart"/>
      <w:r w:rsidRPr="00FA5C10">
        <w:rPr>
          <w:rFonts w:ascii="Arial Narrow" w:eastAsia="Arial Unicode MS" w:hAnsi="Arial Narrow" w:cs="Arial"/>
          <w:b/>
          <w:kern w:val="1"/>
          <w:sz w:val="22"/>
          <w:szCs w:val="22"/>
          <w:lang w:val="uk-UA"/>
        </w:rPr>
        <w:t>Теофіпольський</w:t>
      </w:r>
      <w:proofErr w:type="spellEnd"/>
      <w:r w:rsidRPr="00FA5C10">
        <w:rPr>
          <w:rFonts w:ascii="Arial Narrow" w:eastAsia="Arial Unicode MS" w:hAnsi="Arial Narrow" w:cs="Arial"/>
          <w:b/>
          <w:kern w:val="1"/>
          <w:sz w:val="22"/>
          <w:szCs w:val="22"/>
          <w:lang w:val="uk-UA"/>
        </w:rPr>
        <w:t xml:space="preserve"> цукровий завод» </w:t>
      </w:r>
      <w:r w:rsidRPr="00FA5C10">
        <w:rPr>
          <w:rFonts w:ascii="Arial Narrow" w:hAnsi="Arial Narrow" w:cs="Arial"/>
          <w:b/>
          <w:sz w:val="22"/>
          <w:szCs w:val="22"/>
          <w:lang w:val="uk-UA"/>
        </w:rPr>
        <w:t xml:space="preserve"> </w:t>
      </w:r>
    </w:p>
    <w:p w:rsidR="00FA5C10" w:rsidRPr="0060771D" w:rsidRDefault="00FA5C10" w:rsidP="00575070">
      <w:pPr>
        <w:widowControl w:val="0"/>
        <w:suppressAutoHyphens/>
        <w:ind w:firstLine="284"/>
        <w:jc w:val="both"/>
        <w:rPr>
          <w:rFonts w:ascii="Arial Narrow" w:eastAsia="Arial Unicode MS" w:hAnsi="Arial Narrow"/>
          <w:iCs/>
          <w:kern w:val="1"/>
          <w:sz w:val="14"/>
          <w:szCs w:val="20"/>
          <w:u w:val="single"/>
          <w:lang w:val="uk-UA" w:eastAsia="en-US"/>
        </w:rPr>
      </w:pPr>
    </w:p>
    <w:p w:rsidR="00575070" w:rsidRPr="001F1830" w:rsidRDefault="00575070" w:rsidP="00575070">
      <w:pPr>
        <w:widowControl w:val="0"/>
        <w:suppressAutoHyphens/>
        <w:ind w:firstLine="284"/>
        <w:jc w:val="both"/>
        <w:rPr>
          <w:rFonts w:ascii="Arial Narrow" w:eastAsia="Arial Unicode MS" w:hAnsi="Arial Narrow"/>
          <w:iCs/>
          <w:kern w:val="1"/>
          <w:sz w:val="22"/>
          <w:szCs w:val="20"/>
          <w:u w:val="single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0"/>
          <w:u w:val="single"/>
          <w:lang w:val="uk-UA" w:eastAsia="en-US"/>
        </w:rPr>
        <w:t>Проект рішення:</w:t>
      </w:r>
    </w:p>
    <w:p w:rsidR="00FA5C10" w:rsidRPr="00FA5C10" w:rsidRDefault="00FA5C10" w:rsidP="00FA5C10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t>«Користуючись приписами статті 70 Закону України «Про акціонерні товариства» попередньо надати</w:t>
      </w:r>
      <w:r w:rsidRPr="00FA5C10">
        <w:rPr>
          <w:rFonts w:ascii="Arial Narrow" w:hAnsi="Arial Narrow"/>
          <w:i/>
          <w:sz w:val="20"/>
          <w:szCs w:val="22"/>
          <w:lang w:val="uk-UA" w:eastAsia="ar-SA"/>
        </w:rPr>
        <w:t xml:space="preserve"> </w:t>
      </w:r>
      <w:r w:rsidRPr="00FA5C10">
        <w:rPr>
          <w:rFonts w:ascii="Arial Narrow" w:hAnsi="Arial Narrow"/>
          <w:sz w:val="20"/>
          <w:szCs w:val="22"/>
          <w:lang w:val="uk-UA" w:eastAsia="ar-SA"/>
        </w:rPr>
        <w:t>згоду на вчинення Товариством значних правочинів протягом одного року (тобто до 23.04.2020 року), а саме укладення договорів (контрактів) та додаткових угод до них щодо: придбання та відчуження об’єктів нерухомості, обладнання, матеріалів, палива (в т.ч. газу) та інших матеріальних цінностей або майнових прав; реалізації (в тому числі продажу) об’єктів нерухомості, готової та іншої продукції, іншого майна  або майнових прав; укладення кредитних договорів, лізингових договорів та договорів, пов’язаних з забезпеченням виконання зо</w:t>
      </w:r>
      <w:bookmarkStart w:id="0" w:name="_GoBack"/>
      <w:bookmarkEnd w:id="0"/>
      <w:r w:rsidRPr="00FA5C10">
        <w:rPr>
          <w:rFonts w:ascii="Arial Narrow" w:hAnsi="Arial Narrow"/>
          <w:sz w:val="20"/>
          <w:szCs w:val="22"/>
          <w:lang w:val="uk-UA" w:eastAsia="ar-SA"/>
        </w:rPr>
        <w:t>бов’язань по кредитним договорам та /або лізинговим договорам (договорів застави, іпотеки, поруки, тощо); укладення договорів на отримання або надання поворотної фінансової допомоги на процентній та безпроцентній основі; договорів будівельного підряду; договорів на ведення спільної господарської діяльності на суми, що перевищують 25% та 50% вартості активів Товариства за даними останньої річної звітності.</w:t>
      </w:r>
    </w:p>
    <w:p w:rsidR="00FA5C10" w:rsidRPr="00FA5C10" w:rsidRDefault="00FA5C10" w:rsidP="00FA5C10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t>Ця попередня згода надається на вчинення Товариством правочинів, за умови, якщо гранична сукупна ринкова вартість майна, майнових прав, робіт або послуг,  що є предметом таких правочинів, не перевищує  30 000 000 000,00 грн.</w:t>
      </w:r>
    </w:p>
    <w:p w:rsidR="00FA5C10" w:rsidRPr="00FA5C10" w:rsidRDefault="00FA5C10" w:rsidP="00FA5C10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lastRenderedPageBreak/>
        <w:t>Уповноважити Наглядову раду Товариства приймати рішення про укладення попередньо схвалених Загальними зборами значних правочинів та визначати істотні умови таких правочинів у кожному конкретному випадку.</w:t>
      </w:r>
    </w:p>
    <w:p w:rsidR="00FA5C10" w:rsidRPr="00FA5C10" w:rsidRDefault="00FA5C10" w:rsidP="00FA5C10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t xml:space="preserve">Надати Голові правління Товариства повноваження на вчинення підписання вищезазначених правочинів за умови їх обов’язкового попереднього погодження з Наглядовою радою Товариства. </w:t>
      </w:r>
    </w:p>
    <w:p w:rsidR="00FA5C10" w:rsidRPr="00FA5C10" w:rsidRDefault="00FA5C10" w:rsidP="00FA5C10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t>Крім того, таке погодження Наглядової ради товариства необхідно, якщо ринкова вартість майна, майнових прав, робіт або послуг, що є предметом одного окремого правочину перевищує 5 000 000,00 грн., але при цьому становить менш ніж  10% вартості активів Товариства за даними останньої річної звітності</w:t>
      </w:r>
    </w:p>
    <w:p w:rsidR="00FA5C10" w:rsidRPr="00FA5C10" w:rsidRDefault="00FA5C10" w:rsidP="00FA5C10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t>Встановити, що Голова правління Товариства має право без погодження із іншими органами Товариства на вчинення та підписання правочинів за участю Товариства, якщо ринкова вартість майна або послуг, що є предметом одного окремого такого правочину не перевищує 5  000 000,00 грн.»</w:t>
      </w:r>
    </w:p>
    <w:p w:rsidR="00ED2247" w:rsidRPr="0060771D" w:rsidRDefault="00ED2247" w:rsidP="00ED2247">
      <w:pPr>
        <w:ind w:left="-142" w:firstLine="426"/>
        <w:jc w:val="both"/>
        <w:rPr>
          <w:rFonts w:ascii="Arial Narrow" w:eastAsia="Calibri" w:hAnsi="Arial Narrow"/>
          <w:sz w:val="14"/>
          <w:szCs w:val="20"/>
          <w:lang w:val="uk-UA" w:eastAsia="en-US"/>
        </w:rPr>
      </w:pPr>
    </w:p>
    <w:p w:rsidR="00575070" w:rsidRPr="001F1830" w:rsidRDefault="00575070" w:rsidP="00575070">
      <w:pPr>
        <w:widowControl w:val="0"/>
        <w:suppressAutoHyphens/>
        <w:ind w:firstLine="284"/>
        <w:jc w:val="both"/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</w:pP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Голосування здійснення з використанням бюлетен</w:t>
      </w:r>
      <w:r w:rsidR="00E65096"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>ів</w:t>
      </w:r>
      <w:r w:rsidRPr="001F1830">
        <w:rPr>
          <w:rFonts w:ascii="Arial Narrow" w:eastAsia="Arial Unicode MS" w:hAnsi="Arial Narrow"/>
          <w:iCs/>
          <w:kern w:val="1"/>
          <w:sz w:val="22"/>
          <w:szCs w:val="20"/>
          <w:lang w:val="uk-UA" w:eastAsia="en-US"/>
        </w:rPr>
        <w:t xml:space="preserve"> № 6.</w:t>
      </w:r>
    </w:p>
    <w:p w:rsidR="00575070" w:rsidRPr="0060771D" w:rsidRDefault="00575070" w:rsidP="00575070">
      <w:pPr>
        <w:widowControl w:val="0"/>
        <w:suppressAutoHyphens/>
        <w:ind w:firstLine="284"/>
        <w:jc w:val="both"/>
        <w:rPr>
          <w:rFonts w:ascii="Arial Narrow" w:eastAsia="Arial Unicode MS" w:hAnsi="Arial Narrow"/>
          <w:iCs/>
          <w:kern w:val="1"/>
          <w:sz w:val="16"/>
          <w:szCs w:val="20"/>
          <w:lang w:val="uk-UA" w:eastAsia="en-US"/>
        </w:rPr>
      </w:pPr>
    </w:p>
    <w:p w:rsidR="00575070" w:rsidRPr="001F1830" w:rsidRDefault="00575070" w:rsidP="00575070">
      <w:pPr>
        <w:ind w:firstLine="284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 xml:space="preserve">При відкритті скриньки для голосування було виявлено </w:t>
      </w:r>
      <w:r w:rsidR="00FA5C10">
        <w:rPr>
          <w:rFonts w:ascii="Arial Narrow" w:hAnsi="Arial Narrow"/>
          <w:sz w:val="22"/>
          <w:szCs w:val="20"/>
          <w:lang w:val="uk-UA"/>
        </w:rPr>
        <w:t>11</w:t>
      </w:r>
      <w:r w:rsidRPr="001F1830">
        <w:rPr>
          <w:rFonts w:ascii="Arial Narrow" w:hAnsi="Arial Narrow"/>
          <w:sz w:val="22"/>
          <w:szCs w:val="20"/>
          <w:lang w:val="uk-UA"/>
        </w:rPr>
        <w:t xml:space="preserve"> (</w:t>
      </w:r>
      <w:r w:rsidR="00FA5C10">
        <w:rPr>
          <w:rFonts w:ascii="Arial Narrow" w:hAnsi="Arial Narrow"/>
          <w:sz w:val="22"/>
          <w:szCs w:val="20"/>
          <w:lang w:val="uk-UA"/>
        </w:rPr>
        <w:t>одинадцять</w:t>
      </w:r>
      <w:r w:rsidRPr="001F1830">
        <w:rPr>
          <w:rFonts w:ascii="Arial Narrow" w:hAnsi="Arial Narrow"/>
          <w:sz w:val="22"/>
          <w:szCs w:val="20"/>
          <w:lang w:val="uk-UA"/>
        </w:rPr>
        <w:t>)  бюлетенів № 6.</w:t>
      </w:r>
    </w:p>
    <w:p w:rsidR="00575070" w:rsidRPr="0060771D" w:rsidRDefault="00575070" w:rsidP="00575070">
      <w:pPr>
        <w:ind w:firstLine="284"/>
        <w:jc w:val="both"/>
        <w:rPr>
          <w:rFonts w:ascii="Arial Narrow" w:hAnsi="Arial Narrow"/>
          <w:sz w:val="14"/>
          <w:szCs w:val="20"/>
          <w:lang w:val="uk-UA"/>
        </w:rPr>
      </w:pPr>
    </w:p>
    <w:p w:rsidR="00575070" w:rsidRPr="001F1830" w:rsidRDefault="00575070" w:rsidP="00575070">
      <w:pPr>
        <w:ind w:firstLine="284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 xml:space="preserve">Недійсних бюлетенів </w:t>
      </w:r>
      <w:r w:rsidRPr="001F1830">
        <w:rPr>
          <w:rFonts w:ascii="Arial Narrow" w:hAnsi="Arial Narrow"/>
          <w:b/>
          <w:sz w:val="22"/>
          <w:szCs w:val="20"/>
          <w:u w:val="single"/>
          <w:lang w:val="uk-UA"/>
        </w:rPr>
        <w:t>не виявлено</w:t>
      </w:r>
      <w:r w:rsidRPr="001F1830">
        <w:rPr>
          <w:rFonts w:ascii="Arial Narrow" w:hAnsi="Arial Narrow"/>
          <w:sz w:val="22"/>
          <w:szCs w:val="20"/>
          <w:lang w:val="uk-UA"/>
        </w:rPr>
        <w:t>.</w:t>
      </w:r>
    </w:p>
    <w:p w:rsidR="00575070" w:rsidRPr="0060771D" w:rsidRDefault="00575070" w:rsidP="00575070">
      <w:pPr>
        <w:ind w:firstLine="284"/>
        <w:jc w:val="both"/>
        <w:rPr>
          <w:rFonts w:ascii="Arial Narrow" w:hAnsi="Arial Narrow"/>
          <w:sz w:val="16"/>
          <w:szCs w:val="20"/>
          <w:lang w:val="uk-UA"/>
        </w:rPr>
      </w:pPr>
    </w:p>
    <w:p w:rsidR="00575070" w:rsidRPr="001F1830" w:rsidRDefault="00575070" w:rsidP="00BC3CDD">
      <w:pPr>
        <w:ind w:hanging="142"/>
        <w:jc w:val="both"/>
        <w:rPr>
          <w:rFonts w:ascii="Arial Narrow" w:hAnsi="Arial Narrow"/>
          <w:b/>
          <w:sz w:val="22"/>
          <w:szCs w:val="20"/>
          <w:lang w:val="uk-UA"/>
        </w:rPr>
      </w:pPr>
      <w:r w:rsidRPr="001F1830">
        <w:rPr>
          <w:rFonts w:ascii="Arial Narrow" w:hAnsi="Arial Narrow"/>
          <w:b/>
          <w:sz w:val="22"/>
          <w:szCs w:val="20"/>
          <w:lang w:val="uk-UA"/>
        </w:rPr>
        <w:t>ГОЛОСИ РОЗПОДІЛИЛСЯ ТАКИМ ЧИНОМ: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794"/>
        <w:gridCol w:w="284"/>
        <w:gridCol w:w="5669"/>
      </w:tblGrid>
      <w:tr w:rsidR="00143C9B" w:rsidRPr="001F1830" w:rsidTr="00143C9B">
        <w:tc>
          <w:tcPr>
            <w:tcW w:w="3794" w:type="dxa"/>
            <w:vAlign w:val="center"/>
          </w:tcPr>
          <w:p w:rsidR="00143C9B" w:rsidRPr="001F1830" w:rsidRDefault="00143C9B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«ЗА»</w:t>
            </w:r>
          </w:p>
        </w:tc>
        <w:tc>
          <w:tcPr>
            <w:tcW w:w="284" w:type="dxa"/>
          </w:tcPr>
          <w:p w:rsidR="00143C9B" w:rsidRPr="001F1830" w:rsidRDefault="00143C9B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143C9B" w:rsidRPr="001F1830" w:rsidRDefault="00143C9B" w:rsidP="00BA58B8">
            <w:pPr>
              <w:ind w:left="34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3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7059871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голос, що становить 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99,9986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143C9B" w:rsidRPr="001F1830" w:rsidTr="00143C9B">
        <w:tc>
          <w:tcPr>
            <w:tcW w:w="3794" w:type="dxa"/>
            <w:vAlign w:val="center"/>
          </w:tcPr>
          <w:p w:rsidR="00143C9B" w:rsidRPr="001F1830" w:rsidRDefault="00143C9B" w:rsidP="00143C9B">
            <w:pPr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«ПРОТИ»</w:t>
            </w:r>
          </w:p>
        </w:tc>
        <w:tc>
          <w:tcPr>
            <w:tcW w:w="284" w:type="dxa"/>
          </w:tcPr>
          <w:p w:rsidR="00143C9B" w:rsidRPr="001F1830" w:rsidRDefault="00143C9B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143C9B" w:rsidRPr="001F1830" w:rsidRDefault="00143C9B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>
              <w:rPr>
                <w:rFonts w:ascii="Arial Narrow" w:hAnsi="Arial Narrow"/>
                <w:sz w:val="22"/>
                <w:szCs w:val="20"/>
                <w:lang w:val="uk-UA"/>
              </w:rPr>
              <w:t>496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голосів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,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що становить </w:t>
            </w:r>
            <w:r>
              <w:rPr>
                <w:rFonts w:ascii="Arial Narrow" w:hAnsi="Arial Narrow"/>
                <w:sz w:val="22"/>
                <w:szCs w:val="20"/>
                <w:lang w:val="uk-UA"/>
              </w:rPr>
              <w:t>0,00134</w:t>
            </w: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 xml:space="preserve"> % від  кількості голосуючих акцій, що зареєстровано для участі у зборах.</w:t>
            </w:r>
          </w:p>
        </w:tc>
      </w:tr>
      <w:tr w:rsidR="00143C9B" w:rsidRPr="001F1830" w:rsidTr="00BA58B8">
        <w:tc>
          <w:tcPr>
            <w:tcW w:w="3794" w:type="dxa"/>
          </w:tcPr>
          <w:p w:rsidR="00143C9B" w:rsidRPr="001F1830" w:rsidRDefault="00143C9B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«УТРИМАЛИСЬ»</w:t>
            </w:r>
          </w:p>
        </w:tc>
        <w:tc>
          <w:tcPr>
            <w:tcW w:w="284" w:type="dxa"/>
          </w:tcPr>
          <w:p w:rsidR="00143C9B" w:rsidRPr="001F1830" w:rsidRDefault="00143C9B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143C9B" w:rsidRPr="001F1830" w:rsidRDefault="00143C9B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  <w:tr w:rsidR="00143C9B" w:rsidRPr="001F1830" w:rsidTr="00BA58B8">
        <w:tc>
          <w:tcPr>
            <w:tcW w:w="3794" w:type="dxa"/>
          </w:tcPr>
          <w:p w:rsidR="00143C9B" w:rsidRPr="001F1830" w:rsidRDefault="00143C9B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«НЕ БРАЛИ УЧАСТЬ У ГОЛОСУВАННІ»</w:t>
            </w:r>
          </w:p>
        </w:tc>
        <w:tc>
          <w:tcPr>
            <w:tcW w:w="284" w:type="dxa"/>
          </w:tcPr>
          <w:p w:rsidR="00143C9B" w:rsidRPr="001F1830" w:rsidRDefault="00143C9B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b/>
                <w:sz w:val="22"/>
                <w:szCs w:val="20"/>
                <w:lang w:val="uk-UA"/>
              </w:rPr>
              <w:t>-</w:t>
            </w:r>
          </w:p>
        </w:tc>
        <w:tc>
          <w:tcPr>
            <w:tcW w:w="5669" w:type="dxa"/>
          </w:tcPr>
          <w:p w:rsidR="00143C9B" w:rsidRPr="001F1830" w:rsidRDefault="00143C9B" w:rsidP="00BA58B8">
            <w:pPr>
              <w:jc w:val="both"/>
              <w:rPr>
                <w:rFonts w:ascii="Arial Narrow" w:hAnsi="Arial Narrow"/>
                <w:b/>
                <w:sz w:val="22"/>
                <w:szCs w:val="20"/>
                <w:lang w:val="uk-UA"/>
              </w:rPr>
            </w:pPr>
            <w:r w:rsidRPr="001F1830">
              <w:rPr>
                <w:rFonts w:ascii="Arial Narrow" w:hAnsi="Arial Narrow"/>
                <w:sz w:val="22"/>
                <w:szCs w:val="20"/>
                <w:lang w:val="uk-UA"/>
              </w:rPr>
              <w:t>0 голосів.</w:t>
            </w:r>
          </w:p>
        </w:tc>
      </w:tr>
    </w:tbl>
    <w:p w:rsidR="00575070" w:rsidRPr="001F1830" w:rsidRDefault="00575070" w:rsidP="00575070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ind w:firstLine="284"/>
        <w:jc w:val="both"/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</w:pPr>
    </w:p>
    <w:p w:rsidR="00575070" w:rsidRPr="001F1830" w:rsidRDefault="00575070" w:rsidP="00575070">
      <w:pPr>
        <w:widowControl w:val="0"/>
        <w:tabs>
          <w:tab w:val="left" w:pos="7470"/>
          <w:tab w:val="left" w:pos="7560"/>
          <w:tab w:val="left" w:pos="7650"/>
          <w:tab w:val="left" w:pos="7920"/>
          <w:tab w:val="right" w:pos="10204"/>
        </w:tabs>
        <w:suppressAutoHyphens/>
        <w:ind w:firstLine="284"/>
        <w:jc w:val="both"/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</w:pPr>
      <w:r w:rsidRPr="001F1830">
        <w:rPr>
          <w:rFonts w:ascii="Arial Narrow" w:hAnsi="Arial Narrow"/>
          <w:b/>
          <w:bCs/>
          <w:kern w:val="1"/>
          <w:sz w:val="22"/>
          <w:szCs w:val="20"/>
          <w:u w:val="single"/>
          <w:lang w:val="uk-UA" w:eastAsia="ar-SA"/>
        </w:rPr>
        <w:t>ПРИЙНЯТЕ РІШЕННЯ:</w:t>
      </w:r>
    </w:p>
    <w:p w:rsidR="00143C9B" w:rsidRPr="00FA5C10" w:rsidRDefault="00143C9B" w:rsidP="00143C9B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t>«Користуючись приписами статті 70 Закону України «Про акціонерні товариства» попередньо надати</w:t>
      </w:r>
      <w:r w:rsidRPr="00FA5C10">
        <w:rPr>
          <w:rFonts w:ascii="Arial Narrow" w:hAnsi="Arial Narrow"/>
          <w:i/>
          <w:sz w:val="20"/>
          <w:szCs w:val="22"/>
          <w:lang w:val="uk-UA" w:eastAsia="ar-SA"/>
        </w:rPr>
        <w:t xml:space="preserve"> </w:t>
      </w:r>
      <w:r w:rsidRPr="00FA5C10">
        <w:rPr>
          <w:rFonts w:ascii="Arial Narrow" w:hAnsi="Arial Narrow"/>
          <w:sz w:val="20"/>
          <w:szCs w:val="22"/>
          <w:lang w:val="uk-UA" w:eastAsia="ar-SA"/>
        </w:rPr>
        <w:t>згоду на вчинення Товариством значних правочинів протягом одного року (тобто до 23.04.2020 року), а саме укладення договорів (контрактів) та додаткових угод до них щодо: придбання та відчуження об’єктів нерухомості, обладнання, матеріалів, палива (в т.ч. газу) та інших матеріальних цінностей або майнових прав; реалізації (в тому числі продажу) об’єктів нерухомості, готової та іншої продукції, іншого майна  або майнових прав; укладення кредитних договорів, лізингових договорів та договорів, пов’язаних з забезпеченням виконання зобов’язань по кредитним договорам та /або лізинговим договорам (договорів застави, іпотеки, поруки, тощо); укладення договорів на отримання або надання поворотної фінансової допомоги на процентній та безпроцентній основі; договорів будівельного підряду; договорів на ведення спільної господарської діяльності на суми, що перевищують 25% та 50% вартості активів Товариства за даними останньої річної звітності.</w:t>
      </w:r>
    </w:p>
    <w:p w:rsidR="00143C9B" w:rsidRPr="00FA5C10" w:rsidRDefault="00143C9B" w:rsidP="00143C9B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t>Ця попередня згода надається на вчинення Товариством правочинів, за умови, якщо гранична сукупна ринкова вартість майна, майнових прав, робіт або послуг,  що є предметом таких правочинів, не перевищує  30 000 000 000,00 грн.</w:t>
      </w:r>
    </w:p>
    <w:p w:rsidR="00143C9B" w:rsidRPr="00FA5C10" w:rsidRDefault="00143C9B" w:rsidP="00143C9B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t>Уповноважити Наглядову раду Товариства приймати рішення про укладення попередньо схвалених Загальними зборами значних правочинів та визначати істотні умови таких правочинів у кожному конкретному випадку.</w:t>
      </w:r>
    </w:p>
    <w:p w:rsidR="00143C9B" w:rsidRPr="00FA5C10" w:rsidRDefault="00143C9B" w:rsidP="00143C9B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t xml:space="preserve">Надати Голові правління Товариства повноваження на вчинення підписання вищезазначених правочинів за умови їх обов’язкового попереднього погодження з Наглядовою радою Товариства. </w:t>
      </w:r>
    </w:p>
    <w:p w:rsidR="00143C9B" w:rsidRPr="00FA5C10" w:rsidRDefault="00143C9B" w:rsidP="00143C9B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t>Крім того, таке погодження Наглядової ради товариства необхідно, якщо ринкова вартість майна, майнових прав, робіт або послуг, що є предметом одного окремого правочину перевищує 5 000 000,00 грн., але при цьому становить менш ніж  10% вартості активів Товариства за даними останньої річної звітності</w:t>
      </w:r>
    </w:p>
    <w:p w:rsidR="00143C9B" w:rsidRPr="00FA5C10" w:rsidRDefault="00143C9B" w:rsidP="00143C9B">
      <w:pPr>
        <w:ind w:firstLine="284"/>
        <w:jc w:val="both"/>
        <w:rPr>
          <w:rFonts w:ascii="Arial Narrow" w:hAnsi="Arial Narrow"/>
          <w:sz w:val="20"/>
          <w:szCs w:val="22"/>
          <w:lang w:val="uk-UA" w:eastAsia="ar-SA"/>
        </w:rPr>
      </w:pPr>
      <w:r w:rsidRPr="00FA5C10">
        <w:rPr>
          <w:rFonts w:ascii="Arial Narrow" w:hAnsi="Arial Narrow"/>
          <w:sz w:val="20"/>
          <w:szCs w:val="22"/>
          <w:lang w:val="uk-UA" w:eastAsia="ar-SA"/>
        </w:rPr>
        <w:t>Встановити, що Голова правління Товариства має право без погодження із іншими органами Товариства на вчинення та підписання правочинів за участю Товариства, якщо ринкова вартість майна або послуг, що є предметом одного окремого такого правочину не перевищує 5  000 000,00 грн.»</w:t>
      </w:r>
    </w:p>
    <w:p w:rsidR="00FF5B3D" w:rsidRPr="001F1830" w:rsidRDefault="00FF5B3D" w:rsidP="00575070">
      <w:pPr>
        <w:ind w:firstLine="284"/>
        <w:jc w:val="both"/>
        <w:rPr>
          <w:rFonts w:ascii="Arial Narrow" w:eastAsia="Calibri" w:hAnsi="Arial Narrow"/>
          <w:sz w:val="22"/>
          <w:szCs w:val="20"/>
          <w:lang w:val="uk-UA" w:eastAsia="en-US"/>
        </w:rPr>
      </w:pPr>
    </w:p>
    <w:p w:rsidR="005527BC" w:rsidRPr="001F1830" w:rsidRDefault="005527BC" w:rsidP="005527BC">
      <w:pPr>
        <w:ind w:left="-142"/>
        <w:jc w:val="both"/>
        <w:rPr>
          <w:rFonts w:ascii="Arial Narrow" w:hAnsi="Arial Narrow"/>
          <w:sz w:val="22"/>
          <w:szCs w:val="20"/>
          <w:lang w:val="uk-UA"/>
        </w:rPr>
      </w:pPr>
      <w:r w:rsidRPr="001F1830">
        <w:rPr>
          <w:rFonts w:ascii="Arial Narrow" w:hAnsi="Arial Narrow"/>
          <w:sz w:val="22"/>
          <w:szCs w:val="20"/>
          <w:lang w:val="uk-UA"/>
        </w:rPr>
        <w:t>************************************</w:t>
      </w:r>
      <w:r w:rsidR="00143C9B">
        <w:rPr>
          <w:rFonts w:ascii="Arial Narrow" w:hAnsi="Arial Narrow"/>
          <w:sz w:val="22"/>
          <w:szCs w:val="20"/>
          <w:lang w:val="uk-UA"/>
        </w:rPr>
        <w:t>****************************************************</w:t>
      </w:r>
      <w:r w:rsidRPr="001F1830">
        <w:rPr>
          <w:rFonts w:ascii="Arial Narrow" w:hAnsi="Arial Narrow"/>
          <w:sz w:val="22"/>
          <w:szCs w:val="20"/>
          <w:lang w:val="uk-UA"/>
        </w:rPr>
        <w:t>***************************************************</w:t>
      </w:r>
    </w:p>
    <w:p w:rsidR="00575070" w:rsidRPr="001F1830" w:rsidRDefault="005527BC" w:rsidP="005527BC">
      <w:pPr>
        <w:ind w:left="426"/>
        <w:jc w:val="right"/>
        <w:rPr>
          <w:rFonts w:ascii="Arial Narrow" w:hAnsi="Arial Narrow"/>
          <w:b/>
          <w:sz w:val="20"/>
          <w:szCs w:val="20"/>
          <w:lang w:val="uk-UA"/>
        </w:rPr>
      </w:pPr>
      <w:proofErr w:type="spellStart"/>
      <w:r w:rsidRPr="001F1830">
        <w:rPr>
          <w:rFonts w:ascii="Arial Narrow" w:hAnsi="Arial Narrow"/>
          <w:b/>
          <w:sz w:val="22"/>
          <w:szCs w:val="20"/>
          <w:lang w:val="uk-UA"/>
        </w:rPr>
        <w:t>ПрАТ</w:t>
      </w:r>
      <w:proofErr w:type="spellEnd"/>
      <w:r w:rsidRPr="001F1830">
        <w:rPr>
          <w:rFonts w:ascii="Arial Narrow" w:hAnsi="Arial Narrow"/>
          <w:b/>
          <w:sz w:val="22"/>
          <w:szCs w:val="20"/>
          <w:lang w:val="uk-UA"/>
        </w:rPr>
        <w:t xml:space="preserve"> «</w:t>
      </w:r>
      <w:proofErr w:type="spellStart"/>
      <w:r w:rsidR="00306557">
        <w:rPr>
          <w:rFonts w:ascii="Arial Narrow" w:hAnsi="Arial Narrow"/>
          <w:b/>
          <w:sz w:val="22"/>
          <w:szCs w:val="20"/>
          <w:lang w:val="uk-UA"/>
        </w:rPr>
        <w:t>Теофіпольський</w:t>
      </w:r>
      <w:proofErr w:type="spellEnd"/>
      <w:r w:rsidR="00306557">
        <w:rPr>
          <w:rFonts w:ascii="Arial Narrow" w:hAnsi="Arial Narrow"/>
          <w:b/>
          <w:sz w:val="22"/>
          <w:szCs w:val="20"/>
          <w:lang w:val="uk-UA"/>
        </w:rPr>
        <w:t xml:space="preserve"> цукровий завод</w:t>
      </w:r>
      <w:r w:rsidRPr="001F1830">
        <w:rPr>
          <w:rFonts w:ascii="Arial Narrow" w:hAnsi="Arial Narrow"/>
          <w:b/>
          <w:sz w:val="20"/>
          <w:szCs w:val="20"/>
          <w:lang w:val="uk-UA"/>
        </w:rPr>
        <w:t>»</w:t>
      </w:r>
    </w:p>
    <w:sectPr w:rsidR="00575070" w:rsidRPr="001F1830" w:rsidSect="00ED2247">
      <w:headerReference w:type="default" r:id="rId9"/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31C" w:rsidRDefault="0088431C" w:rsidP="0088431C">
      <w:r>
        <w:separator/>
      </w:r>
    </w:p>
  </w:endnote>
  <w:endnote w:type="continuationSeparator" w:id="0">
    <w:p w:rsidR="0088431C" w:rsidRDefault="0088431C" w:rsidP="00884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31C" w:rsidRDefault="0088431C" w:rsidP="0088431C">
      <w:r>
        <w:separator/>
      </w:r>
    </w:p>
  </w:footnote>
  <w:footnote w:type="continuationSeparator" w:id="0">
    <w:p w:rsidR="0088431C" w:rsidRDefault="0088431C" w:rsidP="00884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31C" w:rsidRDefault="008843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B2B50"/>
    <w:multiLevelType w:val="hybridMultilevel"/>
    <w:tmpl w:val="D3969C0C"/>
    <w:lvl w:ilvl="0" w:tplc="B61E1338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">
    <w:nsid w:val="400B1DFC"/>
    <w:multiLevelType w:val="hybridMultilevel"/>
    <w:tmpl w:val="0F72FA94"/>
    <w:lvl w:ilvl="0" w:tplc="B61E1338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2">
    <w:nsid w:val="4DC07FDD"/>
    <w:multiLevelType w:val="hybridMultilevel"/>
    <w:tmpl w:val="C3CA9050"/>
    <w:lvl w:ilvl="0" w:tplc="B61E1338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3">
    <w:nsid w:val="58A74FC3"/>
    <w:multiLevelType w:val="hybridMultilevel"/>
    <w:tmpl w:val="164E09AA"/>
    <w:lvl w:ilvl="0" w:tplc="B61E1338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069"/>
    <w:rsid w:val="00143C9B"/>
    <w:rsid w:val="00175069"/>
    <w:rsid w:val="001C208D"/>
    <w:rsid w:val="001F1830"/>
    <w:rsid w:val="002D3A0D"/>
    <w:rsid w:val="003050F8"/>
    <w:rsid w:val="00306557"/>
    <w:rsid w:val="003B4884"/>
    <w:rsid w:val="0053595E"/>
    <w:rsid w:val="005527BC"/>
    <w:rsid w:val="005562CE"/>
    <w:rsid w:val="00575070"/>
    <w:rsid w:val="00592527"/>
    <w:rsid w:val="0060771D"/>
    <w:rsid w:val="00646A30"/>
    <w:rsid w:val="0088431C"/>
    <w:rsid w:val="00A268F6"/>
    <w:rsid w:val="00BC3CDD"/>
    <w:rsid w:val="00C87E4A"/>
    <w:rsid w:val="00CD1391"/>
    <w:rsid w:val="00E113B2"/>
    <w:rsid w:val="00E65096"/>
    <w:rsid w:val="00ED2247"/>
    <w:rsid w:val="00FA5C10"/>
    <w:rsid w:val="00F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0F8"/>
    <w:pPr>
      <w:ind w:left="720"/>
      <w:contextualSpacing/>
    </w:pPr>
  </w:style>
  <w:style w:type="table" w:styleId="a4">
    <w:name w:val="Table Grid"/>
    <w:basedOn w:val="a1"/>
    <w:uiPriority w:val="59"/>
    <w:rsid w:val="001C2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843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4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843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43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0F8"/>
    <w:pPr>
      <w:ind w:left="720"/>
      <w:contextualSpacing/>
    </w:pPr>
  </w:style>
  <w:style w:type="table" w:styleId="a4">
    <w:name w:val="Table Grid"/>
    <w:basedOn w:val="a1"/>
    <w:uiPriority w:val="59"/>
    <w:rsid w:val="001C2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843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4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843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43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DB50D-9BA1-4041-90E5-2323FBB9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2019-05-11T10:45:00Z</cp:lastPrinted>
  <dcterms:created xsi:type="dcterms:W3CDTF">2019-04-26T13:45:00Z</dcterms:created>
  <dcterms:modified xsi:type="dcterms:W3CDTF">2019-05-11T11:14:00Z</dcterms:modified>
</cp:coreProperties>
</file>